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A22" w:rsidRPr="004E6670" w:rsidRDefault="00B15CE3" w:rsidP="00D25A09">
      <w:pPr>
        <w:pStyle w:val="Titel"/>
        <w:jc w:val="both"/>
        <w:rPr>
          <w:sz w:val="28"/>
        </w:rPr>
      </w:pPr>
      <w:r w:rsidRPr="004E6670">
        <w:rPr>
          <w:sz w:val="28"/>
        </w:rPr>
        <w:t>Zeitlich befristete Aufstellung einer Tankanlage mit Heiz-/Dieselöl</w:t>
      </w:r>
    </w:p>
    <w:tbl>
      <w:tblPr>
        <w:tblStyle w:val="Tabellenraster"/>
        <w:tblW w:w="0" w:type="auto"/>
        <w:tblLook w:val="04A0" w:firstRow="1" w:lastRow="0" w:firstColumn="1" w:lastColumn="0" w:noHBand="0" w:noVBand="1"/>
      </w:tblPr>
      <w:tblGrid>
        <w:gridCol w:w="2196"/>
        <w:gridCol w:w="498"/>
        <w:gridCol w:w="1698"/>
        <w:gridCol w:w="338"/>
        <w:gridCol w:w="1861"/>
        <w:gridCol w:w="2196"/>
      </w:tblGrid>
      <w:tr w:rsidR="00B15CE3" w:rsidTr="004256F2">
        <w:tc>
          <w:tcPr>
            <w:tcW w:w="8787" w:type="dxa"/>
            <w:gridSpan w:val="6"/>
            <w:tcBorders>
              <w:bottom w:val="nil"/>
            </w:tcBorders>
          </w:tcPr>
          <w:p w:rsidR="00B15CE3" w:rsidRPr="004E6670" w:rsidRDefault="00B15CE3" w:rsidP="00D25A09">
            <w:pPr>
              <w:rPr>
                <w:b/>
                <w:sz w:val="22"/>
              </w:rPr>
            </w:pPr>
            <w:r w:rsidRPr="004E6670">
              <w:rPr>
                <w:b/>
                <w:sz w:val="22"/>
              </w:rPr>
              <w:t>Aufstellungsort der Anlage</w:t>
            </w:r>
          </w:p>
        </w:tc>
      </w:tr>
      <w:tr w:rsidR="00B15CE3" w:rsidTr="0036050D">
        <w:trPr>
          <w:trHeight w:val="170"/>
        </w:trPr>
        <w:tc>
          <w:tcPr>
            <w:tcW w:w="2196" w:type="dxa"/>
            <w:tcBorders>
              <w:top w:val="single" w:sz="4" w:space="0" w:color="000000"/>
              <w:bottom w:val="single" w:sz="4" w:space="0" w:color="000000"/>
              <w:right w:val="nil"/>
            </w:tcBorders>
          </w:tcPr>
          <w:p w:rsidR="00B15CE3" w:rsidRPr="00D66A22" w:rsidRDefault="00B15CE3" w:rsidP="00D25A09">
            <w:pPr>
              <w:rPr>
                <w:sz w:val="20"/>
                <w:szCs w:val="20"/>
              </w:rPr>
            </w:pPr>
            <w:r w:rsidRPr="00D66A22">
              <w:rPr>
                <w:sz w:val="20"/>
                <w:szCs w:val="20"/>
              </w:rPr>
              <w:t>Strasse Nr.</w:t>
            </w:r>
          </w:p>
        </w:tc>
        <w:tc>
          <w:tcPr>
            <w:tcW w:w="2196" w:type="dxa"/>
            <w:gridSpan w:val="2"/>
            <w:tcBorders>
              <w:top w:val="single" w:sz="4" w:space="0" w:color="000000"/>
              <w:left w:val="nil"/>
              <w:bottom w:val="single" w:sz="4" w:space="0" w:color="000000"/>
              <w:right w:val="nil"/>
            </w:tcBorders>
          </w:tcPr>
          <w:p w:rsidR="00B15CE3" w:rsidRPr="00D66A22" w:rsidRDefault="00D66A22" w:rsidP="00D25A09">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2199" w:type="dxa"/>
            <w:gridSpan w:val="2"/>
            <w:tcBorders>
              <w:top w:val="single" w:sz="4" w:space="0" w:color="000000"/>
              <w:left w:val="nil"/>
              <w:bottom w:val="single" w:sz="4" w:space="0" w:color="000000"/>
              <w:right w:val="nil"/>
            </w:tcBorders>
          </w:tcPr>
          <w:p w:rsidR="00B15CE3" w:rsidRPr="00D66A22" w:rsidRDefault="00B15CE3" w:rsidP="00D25A09">
            <w:pPr>
              <w:rPr>
                <w:sz w:val="20"/>
                <w:szCs w:val="20"/>
              </w:rPr>
            </w:pPr>
            <w:r w:rsidRPr="00D66A22">
              <w:rPr>
                <w:sz w:val="20"/>
                <w:szCs w:val="20"/>
              </w:rPr>
              <w:t>PLZ Ort</w:t>
            </w:r>
          </w:p>
        </w:tc>
        <w:tc>
          <w:tcPr>
            <w:tcW w:w="2196" w:type="dxa"/>
            <w:tcBorders>
              <w:top w:val="single" w:sz="4" w:space="0" w:color="000000"/>
              <w:left w:val="nil"/>
              <w:bottom w:val="single" w:sz="4" w:space="0" w:color="000000"/>
            </w:tcBorders>
          </w:tcPr>
          <w:p w:rsidR="00B15CE3" w:rsidRPr="00D66A22" w:rsidRDefault="00D66A22" w:rsidP="00D25A09">
            <w:pPr>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D66A22" w:rsidTr="0036050D">
        <w:trPr>
          <w:trHeight w:val="170"/>
        </w:trPr>
        <w:tc>
          <w:tcPr>
            <w:tcW w:w="2196" w:type="dxa"/>
            <w:tcBorders>
              <w:top w:val="nil"/>
              <w:bottom w:val="single" w:sz="4" w:space="0" w:color="000000"/>
              <w:right w:val="nil"/>
            </w:tcBorders>
          </w:tcPr>
          <w:p w:rsidR="00D66A22" w:rsidRPr="00D66A22" w:rsidRDefault="00D66A22" w:rsidP="00D25A09">
            <w:pPr>
              <w:rPr>
                <w:sz w:val="20"/>
                <w:szCs w:val="20"/>
              </w:rPr>
            </w:pPr>
            <w:r w:rsidRPr="00D66A22">
              <w:rPr>
                <w:sz w:val="20"/>
                <w:szCs w:val="20"/>
              </w:rPr>
              <w:t>Gewässerschutzbereich</w:t>
            </w:r>
          </w:p>
        </w:tc>
        <w:tc>
          <w:tcPr>
            <w:tcW w:w="2196" w:type="dxa"/>
            <w:gridSpan w:val="2"/>
            <w:tcBorders>
              <w:top w:val="nil"/>
              <w:left w:val="nil"/>
              <w:bottom w:val="single" w:sz="4" w:space="0" w:color="000000"/>
              <w:right w:val="nil"/>
            </w:tcBorders>
          </w:tcPr>
          <w:p w:rsidR="00D66A22" w:rsidRPr="00D66A22" w:rsidRDefault="00D66A22" w:rsidP="00D25A09">
            <w:pPr>
              <w:rPr>
                <w:sz w:val="20"/>
                <w:szCs w:val="20"/>
              </w:rPr>
            </w:pPr>
            <w:r>
              <w:rPr>
                <w:sz w:val="20"/>
                <w:szCs w:val="20"/>
              </w:rPr>
              <w:fldChar w:fldCharType="begin">
                <w:ffData>
                  <w:name w:val="Text3"/>
                  <w:enabled/>
                  <w:calcOnExit w:val="0"/>
                  <w:textInput/>
                </w:ffData>
              </w:fldChar>
            </w:r>
            <w:r>
              <w:rPr>
                <w:sz w:val="20"/>
                <w:szCs w:val="20"/>
              </w:rPr>
              <w:instrText xml:space="preserve"> </w:instrText>
            </w:r>
            <w:bookmarkStart w:id="2" w:name="Text3"/>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4395" w:type="dxa"/>
            <w:gridSpan w:val="3"/>
            <w:vMerge w:val="restart"/>
            <w:tcBorders>
              <w:top w:val="single" w:sz="4" w:space="0" w:color="000000"/>
              <w:left w:val="nil"/>
              <w:bottom w:val="nil"/>
            </w:tcBorders>
            <w:vAlign w:val="center"/>
          </w:tcPr>
          <w:p w:rsidR="00D66A22" w:rsidRPr="00D66A22" w:rsidRDefault="00D66A22" w:rsidP="00D25A09">
            <w:pPr>
              <w:rPr>
                <w:sz w:val="16"/>
                <w:szCs w:val="20"/>
              </w:rPr>
            </w:pPr>
            <w:r w:rsidRPr="00D66A22">
              <w:rPr>
                <w:sz w:val="16"/>
                <w:szCs w:val="20"/>
              </w:rPr>
              <w:t>(</w:t>
            </w:r>
            <w:r w:rsidRPr="00483524">
              <w:rPr>
                <w:sz w:val="16"/>
              </w:rPr>
              <w:t>In Grundwasserschutzzonen (S1-S3) ist das Aufstellen von Tankanlagen untersagt</w:t>
            </w:r>
            <w:r>
              <w:rPr>
                <w:sz w:val="16"/>
              </w:rPr>
              <w:t xml:space="preserve">; </w:t>
            </w:r>
            <w:hyperlink r:id="rId7" w:history="1">
              <w:r w:rsidRPr="00D66A22">
                <w:rPr>
                  <w:rStyle w:val="Hyperlink"/>
                  <w:sz w:val="16"/>
                  <w:szCs w:val="20"/>
                </w:rPr>
                <w:t>www.geodaten.llv.li</w:t>
              </w:r>
            </w:hyperlink>
            <w:r w:rsidRPr="00D66A22">
              <w:rPr>
                <w:sz w:val="16"/>
                <w:szCs w:val="20"/>
              </w:rPr>
              <w:t xml:space="preserve"> -&gt; Gewässerschutz</w:t>
            </w:r>
            <w:r>
              <w:rPr>
                <w:sz w:val="16"/>
                <w:szCs w:val="20"/>
              </w:rPr>
              <w:t>)</w:t>
            </w:r>
          </w:p>
        </w:tc>
      </w:tr>
      <w:tr w:rsidR="00D66A22" w:rsidTr="0036050D">
        <w:trPr>
          <w:trHeight w:val="170"/>
        </w:trPr>
        <w:tc>
          <w:tcPr>
            <w:tcW w:w="2196" w:type="dxa"/>
            <w:tcBorders>
              <w:top w:val="single" w:sz="4" w:space="0" w:color="000000"/>
              <w:bottom w:val="nil"/>
              <w:right w:val="nil"/>
            </w:tcBorders>
          </w:tcPr>
          <w:p w:rsidR="00D66A22" w:rsidRPr="00D66A22" w:rsidRDefault="00D66A22" w:rsidP="00D25A09">
            <w:pPr>
              <w:rPr>
                <w:sz w:val="20"/>
                <w:szCs w:val="20"/>
              </w:rPr>
            </w:pPr>
            <w:r w:rsidRPr="00D66A22">
              <w:rPr>
                <w:sz w:val="20"/>
                <w:szCs w:val="20"/>
              </w:rPr>
              <w:t>Grundstücknummer</w:t>
            </w:r>
          </w:p>
        </w:tc>
        <w:tc>
          <w:tcPr>
            <w:tcW w:w="2196" w:type="dxa"/>
            <w:gridSpan w:val="2"/>
            <w:tcBorders>
              <w:top w:val="single" w:sz="4" w:space="0" w:color="000000"/>
              <w:left w:val="nil"/>
              <w:bottom w:val="nil"/>
              <w:right w:val="nil"/>
            </w:tcBorders>
          </w:tcPr>
          <w:p w:rsidR="00D66A22" w:rsidRPr="00D66A22" w:rsidRDefault="00D66A22" w:rsidP="00D25A09">
            <w:pPr>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4395" w:type="dxa"/>
            <w:gridSpan w:val="3"/>
            <w:vMerge/>
            <w:tcBorders>
              <w:top w:val="nil"/>
              <w:left w:val="nil"/>
              <w:bottom w:val="nil"/>
            </w:tcBorders>
          </w:tcPr>
          <w:p w:rsidR="00D66A22" w:rsidRPr="00D66A22" w:rsidRDefault="00D66A22" w:rsidP="00D25A09">
            <w:pPr>
              <w:rPr>
                <w:sz w:val="20"/>
                <w:szCs w:val="20"/>
              </w:rPr>
            </w:pPr>
          </w:p>
        </w:tc>
      </w:tr>
      <w:tr w:rsidR="00B15CE3" w:rsidTr="009939CE">
        <w:tc>
          <w:tcPr>
            <w:tcW w:w="8787" w:type="dxa"/>
            <w:gridSpan w:val="6"/>
            <w:tcBorders>
              <w:top w:val="single" w:sz="4" w:space="0" w:color="000000"/>
              <w:bottom w:val="single" w:sz="4" w:space="0" w:color="000000"/>
            </w:tcBorders>
          </w:tcPr>
          <w:p w:rsidR="00B15CE3" w:rsidRPr="004E6670" w:rsidRDefault="00B15CE3" w:rsidP="00D25A09">
            <w:pPr>
              <w:rPr>
                <w:b/>
                <w:sz w:val="22"/>
              </w:rPr>
            </w:pPr>
            <w:r w:rsidRPr="004E6670">
              <w:rPr>
                <w:b/>
                <w:sz w:val="22"/>
              </w:rPr>
              <w:t>Art der Anlage, Verwendungszweck</w:t>
            </w:r>
          </w:p>
        </w:tc>
      </w:tr>
      <w:tr w:rsidR="00B15CE3" w:rsidTr="0036050D">
        <w:tc>
          <w:tcPr>
            <w:tcW w:w="2196" w:type="dxa"/>
            <w:tcBorders>
              <w:top w:val="single" w:sz="4" w:space="0" w:color="000000"/>
              <w:left w:val="nil"/>
              <w:bottom w:val="single" w:sz="4" w:space="0" w:color="000000"/>
              <w:right w:val="nil"/>
            </w:tcBorders>
          </w:tcPr>
          <w:p w:rsidR="00B15CE3" w:rsidRPr="002122E6" w:rsidRDefault="00B15CE3" w:rsidP="00D25A09">
            <w:pPr>
              <w:rPr>
                <w:sz w:val="20"/>
              </w:rPr>
            </w:pPr>
            <w:r w:rsidRPr="002122E6">
              <w:rPr>
                <w:sz w:val="20"/>
              </w:rPr>
              <w:t>Anzahl Tanks</w:t>
            </w:r>
          </w:p>
        </w:tc>
        <w:tc>
          <w:tcPr>
            <w:tcW w:w="2196" w:type="dxa"/>
            <w:gridSpan w:val="2"/>
            <w:tcBorders>
              <w:top w:val="single" w:sz="4" w:space="0" w:color="000000"/>
              <w:left w:val="nil"/>
              <w:bottom w:val="single" w:sz="4" w:space="0" w:color="000000"/>
              <w:right w:val="nil"/>
            </w:tcBorders>
          </w:tcPr>
          <w:p w:rsidR="00B15CE3" w:rsidRPr="002122E6" w:rsidRDefault="00D66A22" w:rsidP="00D25A09">
            <w:pPr>
              <w:rPr>
                <w:sz w:val="20"/>
              </w:rPr>
            </w:pP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2199" w:type="dxa"/>
            <w:gridSpan w:val="2"/>
            <w:tcBorders>
              <w:top w:val="single" w:sz="4" w:space="0" w:color="000000"/>
              <w:left w:val="nil"/>
              <w:bottom w:val="single" w:sz="4" w:space="0" w:color="000000"/>
              <w:right w:val="nil"/>
            </w:tcBorders>
          </w:tcPr>
          <w:p w:rsidR="00B15CE3" w:rsidRPr="002122E6" w:rsidRDefault="00B15CE3" w:rsidP="00D25A09">
            <w:pPr>
              <w:rPr>
                <w:sz w:val="20"/>
              </w:rPr>
            </w:pPr>
            <w:r w:rsidRPr="002122E6">
              <w:rPr>
                <w:sz w:val="20"/>
              </w:rPr>
              <w:t>Volumen (Liter/Tank)</w:t>
            </w:r>
          </w:p>
        </w:tc>
        <w:tc>
          <w:tcPr>
            <w:tcW w:w="2196" w:type="dxa"/>
            <w:tcBorders>
              <w:top w:val="single" w:sz="4" w:space="0" w:color="000000"/>
              <w:left w:val="nil"/>
              <w:bottom w:val="single" w:sz="4" w:space="0" w:color="000000"/>
              <w:right w:val="nil"/>
            </w:tcBorders>
          </w:tcPr>
          <w:p w:rsidR="00B15CE3" w:rsidRPr="002122E6" w:rsidRDefault="00D66A22" w:rsidP="00D25A09">
            <w:pPr>
              <w:rPr>
                <w:sz w:val="20"/>
              </w:rPr>
            </w:pPr>
            <w:r>
              <w:rPr>
                <w:sz w:val="20"/>
              </w:rPr>
              <w:fldChar w:fldCharType="begin">
                <w:ffData>
                  <w:name w:val="Text10"/>
                  <w:enabled/>
                  <w:calcOnExit w:val="0"/>
                  <w:textInput/>
                </w:ffData>
              </w:fldChar>
            </w:r>
            <w:bookmarkStart w:id="5"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B15CE3" w:rsidTr="0036050D">
        <w:tc>
          <w:tcPr>
            <w:tcW w:w="2196" w:type="dxa"/>
            <w:tcBorders>
              <w:top w:val="single" w:sz="4" w:space="0" w:color="000000"/>
              <w:left w:val="nil"/>
              <w:bottom w:val="single" w:sz="4" w:space="0" w:color="000000"/>
              <w:right w:val="nil"/>
            </w:tcBorders>
          </w:tcPr>
          <w:p w:rsidR="00B15CE3" w:rsidRPr="002122E6" w:rsidRDefault="00B15CE3" w:rsidP="00D25A09">
            <w:pPr>
              <w:rPr>
                <w:sz w:val="20"/>
              </w:rPr>
            </w:pPr>
            <w:r w:rsidRPr="002122E6">
              <w:rPr>
                <w:sz w:val="20"/>
              </w:rPr>
              <w:t>Baujahr Tank(s)</w:t>
            </w:r>
          </w:p>
        </w:tc>
        <w:tc>
          <w:tcPr>
            <w:tcW w:w="2196" w:type="dxa"/>
            <w:gridSpan w:val="2"/>
            <w:tcBorders>
              <w:top w:val="single" w:sz="4" w:space="0" w:color="000000"/>
              <w:left w:val="nil"/>
              <w:bottom w:val="single" w:sz="4" w:space="0" w:color="000000"/>
              <w:right w:val="nil"/>
            </w:tcBorders>
          </w:tcPr>
          <w:p w:rsidR="00B15CE3" w:rsidRPr="002122E6" w:rsidRDefault="00D66A22" w:rsidP="00D25A09">
            <w:pPr>
              <w:rPr>
                <w:sz w:val="20"/>
              </w:rPr>
            </w:pPr>
            <w:r>
              <w:rPr>
                <w:sz w:val="20"/>
              </w:rPr>
              <w:fldChar w:fldCharType="begin">
                <w:ffData>
                  <w:name w:val="Text6"/>
                  <w:enabled/>
                  <w:calcOnExit w:val="0"/>
                  <w:textInput/>
                </w:ffData>
              </w:fldChar>
            </w:r>
            <w:bookmarkStart w:id="6"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2199" w:type="dxa"/>
            <w:gridSpan w:val="2"/>
            <w:tcBorders>
              <w:top w:val="single" w:sz="4" w:space="0" w:color="000000"/>
              <w:left w:val="nil"/>
              <w:bottom w:val="single" w:sz="4" w:space="0" w:color="000000"/>
              <w:right w:val="nil"/>
            </w:tcBorders>
          </w:tcPr>
          <w:p w:rsidR="00B15CE3" w:rsidRPr="002122E6" w:rsidRDefault="00B15CE3" w:rsidP="00D25A09">
            <w:pPr>
              <w:rPr>
                <w:sz w:val="20"/>
              </w:rPr>
            </w:pPr>
            <w:r w:rsidRPr="002122E6">
              <w:rPr>
                <w:sz w:val="20"/>
              </w:rPr>
              <w:t>L</w:t>
            </w:r>
            <w:r w:rsidR="00D66A22">
              <w:rPr>
                <w:sz w:val="20"/>
              </w:rPr>
              <w:t>a</w:t>
            </w:r>
            <w:r w:rsidRPr="002122E6">
              <w:rPr>
                <w:sz w:val="20"/>
              </w:rPr>
              <w:t>gergut</w:t>
            </w:r>
          </w:p>
        </w:tc>
        <w:tc>
          <w:tcPr>
            <w:tcW w:w="2196" w:type="dxa"/>
            <w:tcBorders>
              <w:top w:val="single" w:sz="4" w:space="0" w:color="000000"/>
              <w:left w:val="nil"/>
              <w:bottom w:val="single" w:sz="4" w:space="0" w:color="000000"/>
              <w:right w:val="nil"/>
            </w:tcBorders>
          </w:tcPr>
          <w:p w:rsidR="00B15CE3" w:rsidRPr="002122E6" w:rsidRDefault="00D66A22" w:rsidP="00D25A09">
            <w:pPr>
              <w:rPr>
                <w:sz w:val="20"/>
              </w:rPr>
            </w:pPr>
            <w:r>
              <w:rPr>
                <w:sz w:val="20"/>
              </w:rPr>
              <w:fldChar w:fldCharType="begin">
                <w:ffData>
                  <w:name w:val="Text11"/>
                  <w:enabled/>
                  <w:calcOnExit w:val="0"/>
                  <w:textInput/>
                </w:ffData>
              </w:fldChar>
            </w:r>
            <w:bookmarkStart w:id="7"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B15CE3" w:rsidTr="0036050D">
        <w:tc>
          <w:tcPr>
            <w:tcW w:w="2196" w:type="dxa"/>
            <w:tcBorders>
              <w:top w:val="single" w:sz="4" w:space="0" w:color="000000"/>
              <w:left w:val="nil"/>
              <w:bottom w:val="single" w:sz="4" w:space="0" w:color="000000"/>
              <w:right w:val="nil"/>
            </w:tcBorders>
          </w:tcPr>
          <w:p w:rsidR="00B15CE3" w:rsidRPr="002122E6" w:rsidRDefault="00B15CE3" w:rsidP="00D25A09">
            <w:pPr>
              <w:rPr>
                <w:sz w:val="20"/>
              </w:rPr>
            </w:pPr>
            <w:r w:rsidRPr="002122E6">
              <w:rPr>
                <w:sz w:val="20"/>
              </w:rPr>
              <w:t>Tankhersteller</w:t>
            </w:r>
          </w:p>
        </w:tc>
        <w:tc>
          <w:tcPr>
            <w:tcW w:w="2196" w:type="dxa"/>
            <w:gridSpan w:val="2"/>
            <w:tcBorders>
              <w:top w:val="single" w:sz="4" w:space="0" w:color="000000"/>
              <w:left w:val="nil"/>
              <w:bottom w:val="single" w:sz="4" w:space="0" w:color="000000"/>
              <w:right w:val="nil"/>
            </w:tcBorders>
          </w:tcPr>
          <w:p w:rsidR="00B15CE3" w:rsidRPr="002122E6" w:rsidRDefault="00D66A22" w:rsidP="00D25A09">
            <w:pPr>
              <w:rPr>
                <w:sz w:val="20"/>
              </w:rPr>
            </w:pPr>
            <w:r>
              <w:rPr>
                <w:sz w:val="20"/>
              </w:rPr>
              <w:fldChar w:fldCharType="begin">
                <w:ffData>
                  <w:name w:val="Text7"/>
                  <w:enabled/>
                  <w:calcOnExit w:val="0"/>
                  <w:textInput/>
                </w:ffData>
              </w:fldChar>
            </w:r>
            <w:bookmarkStart w:id="8"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2199" w:type="dxa"/>
            <w:gridSpan w:val="2"/>
            <w:tcBorders>
              <w:top w:val="single" w:sz="4" w:space="0" w:color="000000"/>
              <w:left w:val="nil"/>
              <w:bottom w:val="single" w:sz="4" w:space="0" w:color="000000"/>
              <w:right w:val="nil"/>
            </w:tcBorders>
          </w:tcPr>
          <w:p w:rsidR="00B15CE3" w:rsidRPr="002122E6" w:rsidRDefault="00B15CE3" w:rsidP="00D25A09">
            <w:pPr>
              <w:rPr>
                <w:sz w:val="20"/>
              </w:rPr>
            </w:pPr>
            <w:r w:rsidRPr="002122E6">
              <w:rPr>
                <w:sz w:val="20"/>
              </w:rPr>
              <w:t>Tankform</w:t>
            </w:r>
          </w:p>
        </w:tc>
        <w:tc>
          <w:tcPr>
            <w:tcW w:w="2196" w:type="dxa"/>
            <w:tcBorders>
              <w:top w:val="single" w:sz="4" w:space="0" w:color="000000"/>
              <w:left w:val="nil"/>
              <w:bottom w:val="single" w:sz="4" w:space="0" w:color="000000"/>
              <w:right w:val="nil"/>
            </w:tcBorders>
          </w:tcPr>
          <w:p w:rsidR="00B15CE3" w:rsidRPr="002122E6" w:rsidRDefault="00D66A22" w:rsidP="00D25A09">
            <w:pPr>
              <w:rPr>
                <w:sz w:val="20"/>
              </w:rPr>
            </w:pPr>
            <w:r>
              <w:rPr>
                <w:sz w:val="20"/>
              </w:rPr>
              <w:fldChar w:fldCharType="begin">
                <w:ffData>
                  <w:name w:val="Text12"/>
                  <w:enabled/>
                  <w:calcOnExit w:val="0"/>
                  <w:textInput/>
                </w:ffData>
              </w:fldChar>
            </w:r>
            <w:bookmarkStart w:id="9"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B15CE3" w:rsidTr="0036050D">
        <w:tc>
          <w:tcPr>
            <w:tcW w:w="2196" w:type="dxa"/>
            <w:tcBorders>
              <w:top w:val="single" w:sz="4" w:space="0" w:color="000000"/>
              <w:left w:val="nil"/>
              <w:bottom w:val="single" w:sz="4" w:space="0" w:color="000000"/>
              <w:right w:val="nil"/>
            </w:tcBorders>
          </w:tcPr>
          <w:p w:rsidR="00B15CE3" w:rsidRPr="002122E6" w:rsidRDefault="00B15CE3" w:rsidP="00D25A09">
            <w:pPr>
              <w:rPr>
                <w:sz w:val="20"/>
              </w:rPr>
            </w:pPr>
            <w:r w:rsidRPr="002122E6">
              <w:rPr>
                <w:sz w:val="20"/>
              </w:rPr>
              <w:t>Verwendungszweck</w:t>
            </w:r>
          </w:p>
        </w:tc>
        <w:tc>
          <w:tcPr>
            <w:tcW w:w="2196" w:type="dxa"/>
            <w:gridSpan w:val="2"/>
            <w:tcBorders>
              <w:top w:val="single" w:sz="4" w:space="0" w:color="000000"/>
              <w:left w:val="nil"/>
              <w:bottom w:val="single" w:sz="4" w:space="0" w:color="000000"/>
              <w:right w:val="nil"/>
            </w:tcBorders>
          </w:tcPr>
          <w:p w:rsidR="00B15CE3" w:rsidRPr="002122E6" w:rsidRDefault="00D66A22" w:rsidP="00D25A09">
            <w:pPr>
              <w:rPr>
                <w:sz w:val="20"/>
              </w:rPr>
            </w:pPr>
            <w:r>
              <w:rPr>
                <w:sz w:val="20"/>
              </w:rPr>
              <w:fldChar w:fldCharType="begin">
                <w:ffData>
                  <w:name w:val="Text8"/>
                  <w:enabled/>
                  <w:calcOnExit w:val="0"/>
                  <w:textInput/>
                </w:ffData>
              </w:fldChar>
            </w:r>
            <w:bookmarkStart w:id="10"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199" w:type="dxa"/>
            <w:gridSpan w:val="2"/>
            <w:tcBorders>
              <w:top w:val="single" w:sz="4" w:space="0" w:color="000000"/>
              <w:left w:val="nil"/>
              <w:bottom w:val="single" w:sz="4" w:space="0" w:color="000000"/>
              <w:right w:val="nil"/>
            </w:tcBorders>
          </w:tcPr>
          <w:p w:rsidR="00B15CE3" w:rsidRPr="002122E6" w:rsidRDefault="00B15CE3" w:rsidP="00D25A09">
            <w:pPr>
              <w:rPr>
                <w:sz w:val="20"/>
              </w:rPr>
            </w:pPr>
            <w:r w:rsidRPr="002122E6">
              <w:rPr>
                <w:sz w:val="20"/>
              </w:rPr>
              <w:t>Werkstoff Tank(s)</w:t>
            </w:r>
          </w:p>
        </w:tc>
        <w:tc>
          <w:tcPr>
            <w:tcW w:w="2196" w:type="dxa"/>
            <w:tcBorders>
              <w:top w:val="single" w:sz="4" w:space="0" w:color="000000"/>
              <w:left w:val="nil"/>
              <w:bottom w:val="single" w:sz="4" w:space="0" w:color="000000"/>
              <w:right w:val="nil"/>
            </w:tcBorders>
          </w:tcPr>
          <w:p w:rsidR="00B15CE3" w:rsidRPr="002122E6" w:rsidRDefault="00D66A22" w:rsidP="00D25A09">
            <w:pPr>
              <w:rPr>
                <w:sz w:val="20"/>
              </w:rPr>
            </w:pPr>
            <w:r>
              <w:rPr>
                <w:sz w:val="20"/>
              </w:rPr>
              <w:fldChar w:fldCharType="begin">
                <w:ffData>
                  <w:name w:val="Text13"/>
                  <w:enabled/>
                  <w:calcOnExit w:val="0"/>
                  <w:textInput/>
                </w:ffData>
              </w:fldChar>
            </w:r>
            <w:bookmarkStart w:id="11"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D66A22" w:rsidTr="0036050D">
        <w:tc>
          <w:tcPr>
            <w:tcW w:w="2196" w:type="dxa"/>
            <w:tcBorders>
              <w:top w:val="single" w:sz="4" w:space="0" w:color="000000"/>
              <w:left w:val="nil"/>
              <w:bottom w:val="single" w:sz="4" w:space="0" w:color="000000"/>
              <w:right w:val="nil"/>
            </w:tcBorders>
          </w:tcPr>
          <w:p w:rsidR="00D66A22" w:rsidRPr="002122E6" w:rsidRDefault="00D66A22" w:rsidP="00D25A09">
            <w:pPr>
              <w:rPr>
                <w:sz w:val="20"/>
              </w:rPr>
            </w:pPr>
            <w:r w:rsidRPr="002122E6">
              <w:rPr>
                <w:sz w:val="20"/>
              </w:rPr>
              <w:t>Aufstellungsdauer</w:t>
            </w:r>
          </w:p>
        </w:tc>
        <w:tc>
          <w:tcPr>
            <w:tcW w:w="498" w:type="dxa"/>
            <w:tcBorders>
              <w:top w:val="single" w:sz="4" w:space="0" w:color="000000"/>
              <w:left w:val="nil"/>
              <w:bottom w:val="single" w:sz="4" w:space="0" w:color="000000"/>
              <w:right w:val="nil"/>
            </w:tcBorders>
          </w:tcPr>
          <w:p w:rsidR="00D66A22" w:rsidRPr="002122E6" w:rsidRDefault="00D66A22" w:rsidP="00D25A09">
            <w:pPr>
              <w:rPr>
                <w:sz w:val="20"/>
              </w:rPr>
            </w:pPr>
            <w:r w:rsidRPr="002122E6">
              <w:rPr>
                <w:sz w:val="20"/>
              </w:rPr>
              <w:t>vom</w:t>
            </w:r>
          </w:p>
        </w:tc>
        <w:tc>
          <w:tcPr>
            <w:tcW w:w="1698" w:type="dxa"/>
            <w:tcBorders>
              <w:top w:val="single" w:sz="4" w:space="0" w:color="000000"/>
              <w:left w:val="nil"/>
              <w:bottom w:val="single" w:sz="4" w:space="0" w:color="000000"/>
              <w:right w:val="nil"/>
            </w:tcBorders>
          </w:tcPr>
          <w:p w:rsidR="00D66A22" w:rsidRPr="002122E6" w:rsidRDefault="00D66A22" w:rsidP="00D25A09">
            <w:pPr>
              <w:rPr>
                <w:sz w:val="20"/>
              </w:rPr>
            </w:pPr>
            <w:r>
              <w:rPr>
                <w:sz w:val="20"/>
              </w:rPr>
              <w:fldChar w:fldCharType="begin">
                <w:ffData>
                  <w:name w:val="Text9"/>
                  <w:enabled/>
                  <w:calcOnExit w:val="0"/>
                  <w:textInput/>
                </w:ffData>
              </w:fldChar>
            </w:r>
            <w:bookmarkStart w:id="12"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338" w:type="dxa"/>
            <w:tcBorders>
              <w:top w:val="single" w:sz="4" w:space="0" w:color="000000"/>
              <w:left w:val="nil"/>
              <w:bottom w:val="single" w:sz="4" w:space="0" w:color="000000"/>
              <w:right w:val="nil"/>
            </w:tcBorders>
          </w:tcPr>
          <w:p w:rsidR="00D66A22" w:rsidRPr="002122E6" w:rsidRDefault="00D66A22" w:rsidP="00D25A09">
            <w:pPr>
              <w:rPr>
                <w:sz w:val="20"/>
              </w:rPr>
            </w:pPr>
            <w:r w:rsidRPr="002122E6">
              <w:rPr>
                <w:sz w:val="20"/>
              </w:rPr>
              <w:t>bis</w:t>
            </w:r>
          </w:p>
        </w:tc>
        <w:tc>
          <w:tcPr>
            <w:tcW w:w="1861" w:type="dxa"/>
            <w:tcBorders>
              <w:top w:val="single" w:sz="4" w:space="0" w:color="000000"/>
              <w:left w:val="nil"/>
              <w:bottom w:val="single" w:sz="4" w:space="0" w:color="000000"/>
              <w:right w:val="nil"/>
            </w:tcBorders>
          </w:tcPr>
          <w:p w:rsidR="00D66A22" w:rsidRPr="002122E6" w:rsidRDefault="00D66A22" w:rsidP="00D25A09">
            <w:pPr>
              <w:rPr>
                <w:sz w:val="20"/>
              </w:rPr>
            </w:pPr>
            <w:r>
              <w:rPr>
                <w:sz w:val="20"/>
              </w:rPr>
              <w:fldChar w:fldCharType="begin">
                <w:ffData>
                  <w:name w:val="Text14"/>
                  <w:enabled/>
                  <w:calcOnExit w:val="0"/>
                  <w:textInput/>
                </w:ffData>
              </w:fldChar>
            </w:r>
            <w:bookmarkStart w:id="1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196" w:type="dxa"/>
            <w:tcBorders>
              <w:top w:val="single" w:sz="4" w:space="0" w:color="000000"/>
              <w:left w:val="nil"/>
              <w:bottom w:val="nil"/>
              <w:right w:val="nil"/>
            </w:tcBorders>
          </w:tcPr>
          <w:p w:rsidR="00D66A22" w:rsidRPr="002122E6" w:rsidRDefault="00D66A22" w:rsidP="00D25A09">
            <w:pPr>
              <w:rPr>
                <w:sz w:val="20"/>
              </w:rPr>
            </w:pPr>
          </w:p>
        </w:tc>
      </w:tr>
      <w:tr w:rsidR="00B15CE3" w:rsidTr="009939CE">
        <w:tc>
          <w:tcPr>
            <w:tcW w:w="8787" w:type="dxa"/>
            <w:gridSpan w:val="6"/>
            <w:tcBorders>
              <w:top w:val="single" w:sz="4" w:space="0" w:color="000000"/>
              <w:bottom w:val="single" w:sz="4" w:space="0" w:color="000000"/>
            </w:tcBorders>
          </w:tcPr>
          <w:p w:rsidR="00B15CE3" w:rsidRPr="00216A62" w:rsidRDefault="009939CE" w:rsidP="00D25A09">
            <w:pPr>
              <w:rPr>
                <w:sz w:val="20"/>
                <w:szCs w:val="20"/>
              </w:rPr>
            </w:pPr>
            <w:r w:rsidRPr="009939CE">
              <w:rPr>
                <w:sz w:val="16"/>
                <w:szCs w:val="20"/>
              </w:rPr>
              <w:t>Das Aufstellungsdatum darf nicht vor dem Datum der Unterzeichnung liegen. Die maximale Aufstellungsdauer beträgt 6 Monate, bei einer Überschreitung ist eine Begründung unter Bemerkungen erforderlich.</w:t>
            </w:r>
          </w:p>
        </w:tc>
      </w:tr>
      <w:tr w:rsidR="00B15CE3" w:rsidTr="009939CE">
        <w:tc>
          <w:tcPr>
            <w:tcW w:w="2694" w:type="dxa"/>
            <w:gridSpan w:val="2"/>
            <w:tcBorders>
              <w:top w:val="single" w:sz="4" w:space="0" w:color="000000"/>
              <w:bottom w:val="single" w:sz="4" w:space="0" w:color="000000"/>
            </w:tcBorders>
          </w:tcPr>
          <w:p w:rsidR="00B15CE3" w:rsidRDefault="00B15CE3" w:rsidP="00D25A09">
            <w:r w:rsidRPr="004E6670">
              <w:rPr>
                <w:sz w:val="20"/>
              </w:rPr>
              <w:t>Bemerkungen</w:t>
            </w:r>
            <w:r w:rsidR="00D66A22">
              <w:rPr>
                <w:sz w:val="20"/>
              </w:rPr>
              <w:t xml:space="preserve"> </w:t>
            </w:r>
            <w:r w:rsidRPr="00B15CE3">
              <w:rPr>
                <w:sz w:val="16"/>
                <w:szCs w:val="20"/>
              </w:rPr>
              <w:t>(z.B.</w:t>
            </w:r>
            <w:r w:rsidR="002122E6">
              <w:rPr>
                <w:sz w:val="16"/>
                <w:szCs w:val="20"/>
              </w:rPr>
              <w:t xml:space="preserve"> </w:t>
            </w:r>
            <w:r w:rsidR="002122E6" w:rsidRPr="00B15CE3">
              <w:rPr>
                <w:sz w:val="16"/>
                <w:szCs w:val="20"/>
              </w:rPr>
              <w:t>für die Rechnung notwendige Angaben</w:t>
            </w:r>
            <w:r w:rsidRPr="00B15CE3">
              <w:rPr>
                <w:sz w:val="16"/>
                <w:szCs w:val="20"/>
              </w:rPr>
              <w:t>)</w:t>
            </w:r>
          </w:p>
        </w:tc>
        <w:tc>
          <w:tcPr>
            <w:tcW w:w="6093" w:type="dxa"/>
            <w:gridSpan w:val="4"/>
            <w:tcBorders>
              <w:top w:val="single" w:sz="4" w:space="0" w:color="000000"/>
              <w:bottom w:val="nil"/>
            </w:tcBorders>
          </w:tcPr>
          <w:p w:rsidR="00B15CE3" w:rsidRDefault="00D66A22" w:rsidP="00D25A09">
            <w:r w:rsidRPr="00D46BB8">
              <w:rPr>
                <w:sz w:val="20"/>
              </w:rPr>
              <w:fldChar w:fldCharType="begin">
                <w:ffData>
                  <w:name w:val="Text15"/>
                  <w:enabled/>
                  <w:calcOnExit w:val="0"/>
                  <w:textInput/>
                </w:ffData>
              </w:fldChar>
            </w:r>
            <w:bookmarkStart w:id="14" w:name="Text15"/>
            <w:r w:rsidRPr="00D46BB8">
              <w:rPr>
                <w:sz w:val="20"/>
              </w:rPr>
              <w:instrText xml:space="preserve"> FORMTEXT </w:instrText>
            </w:r>
            <w:r w:rsidRPr="00D46BB8">
              <w:rPr>
                <w:sz w:val="20"/>
              </w:rPr>
            </w:r>
            <w:r w:rsidRPr="00D46BB8">
              <w:rPr>
                <w:sz w:val="20"/>
              </w:rPr>
              <w:fldChar w:fldCharType="separate"/>
            </w:r>
            <w:r w:rsidRPr="00D46BB8">
              <w:rPr>
                <w:noProof/>
                <w:sz w:val="20"/>
              </w:rPr>
              <w:t> </w:t>
            </w:r>
            <w:r w:rsidRPr="00D46BB8">
              <w:rPr>
                <w:noProof/>
                <w:sz w:val="20"/>
              </w:rPr>
              <w:t> </w:t>
            </w:r>
            <w:r w:rsidRPr="00D46BB8">
              <w:rPr>
                <w:noProof/>
                <w:sz w:val="20"/>
              </w:rPr>
              <w:t> </w:t>
            </w:r>
            <w:r w:rsidRPr="00D46BB8">
              <w:rPr>
                <w:noProof/>
                <w:sz w:val="20"/>
              </w:rPr>
              <w:t> </w:t>
            </w:r>
            <w:r w:rsidRPr="00D46BB8">
              <w:rPr>
                <w:noProof/>
                <w:sz w:val="20"/>
              </w:rPr>
              <w:t> </w:t>
            </w:r>
            <w:r w:rsidRPr="00D46BB8">
              <w:rPr>
                <w:sz w:val="20"/>
              </w:rPr>
              <w:fldChar w:fldCharType="end"/>
            </w:r>
            <w:bookmarkEnd w:id="14"/>
          </w:p>
        </w:tc>
      </w:tr>
      <w:tr w:rsidR="00B15CE3" w:rsidTr="009939CE">
        <w:tc>
          <w:tcPr>
            <w:tcW w:w="8787" w:type="dxa"/>
            <w:gridSpan w:val="6"/>
            <w:tcBorders>
              <w:top w:val="single" w:sz="4" w:space="0" w:color="000000"/>
              <w:bottom w:val="single" w:sz="4" w:space="0" w:color="000000"/>
            </w:tcBorders>
          </w:tcPr>
          <w:p w:rsidR="00B15CE3" w:rsidRPr="004E6670" w:rsidRDefault="00B15CE3" w:rsidP="00D25A09">
            <w:pPr>
              <w:rPr>
                <w:b/>
                <w:sz w:val="22"/>
              </w:rPr>
            </w:pPr>
            <w:r w:rsidRPr="004E6670">
              <w:rPr>
                <w:b/>
                <w:sz w:val="22"/>
              </w:rPr>
              <w:t>Eigentümer/Betreiber der Anlage</w:t>
            </w:r>
          </w:p>
        </w:tc>
      </w:tr>
      <w:tr w:rsidR="002122E6" w:rsidTr="0036050D">
        <w:tc>
          <w:tcPr>
            <w:tcW w:w="2196" w:type="dxa"/>
            <w:tcBorders>
              <w:top w:val="single" w:sz="4" w:space="0" w:color="000000"/>
              <w:bottom w:val="single" w:sz="4" w:space="0" w:color="000000"/>
              <w:right w:val="nil"/>
            </w:tcBorders>
          </w:tcPr>
          <w:p w:rsidR="002122E6" w:rsidRPr="002122E6" w:rsidRDefault="002122E6" w:rsidP="00D25A09">
            <w:pPr>
              <w:rPr>
                <w:sz w:val="20"/>
              </w:rPr>
            </w:pPr>
            <w:r w:rsidRPr="002122E6">
              <w:rPr>
                <w:sz w:val="20"/>
              </w:rPr>
              <w:t>Firma</w:t>
            </w:r>
          </w:p>
        </w:tc>
        <w:tc>
          <w:tcPr>
            <w:tcW w:w="2196" w:type="dxa"/>
            <w:gridSpan w:val="2"/>
            <w:tcBorders>
              <w:top w:val="single" w:sz="4" w:space="0" w:color="000000"/>
              <w:left w:val="nil"/>
              <w:bottom w:val="single" w:sz="4" w:space="0" w:color="000000"/>
              <w:right w:val="nil"/>
            </w:tcBorders>
          </w:tcPr>
          <w:p w:rsidR="002122E6" w:rsidRPr="002122E6" w:rsidRDefault="00D66A22" w:rsidP="00D25A09">
            <w:pPr>
              <w:rPr>
                <w:sz w:val="20"/>
              </w:rPr>
            </w:pPr>
            <w:r>
              <w:rPr>
                <w:sz w:val="20"/>
              </w:rPr>
              <w:fldChar w:fldCharType="begin">
                <w:ffData>
                  <w:name w:val="Text16"/>
                  <w:enabled/>
                  <w:calcOnExit w:val="0"/>
                  <w:textInput/>
                </w:ffData>
              </w:fldChar>
            </w:r>
            <w:bookmarkStart w:id="1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2199" w:type="dxa"/>
            <w:gridSpan w:val="2"/>
            <w:tcBorders>
              <w:top w:val="single" w:sz="4" w:space="0" w:color="000000"/>
              <w:left w:val="nil"/>
              <w:bottom w:val="single" w:sz="4" w:space="0" w:color="000000"/>
              <w:right w:val="nil"/>
            </w:tcBorders>
          </w:tcPr>
          <w:p w:rsidR="002122E6" w:rsidRPr="002122E6" w:rsidRDefault="00D66A22" w:rsidP="00D25A09">
            <w:pPr>
              <w:rPr>
                <w:sz w:val="20"/>
              </w:rPr>
            </w:pPr>
            <w:r>
              <w:rPr>
                <w:sz w:val="20"/>
              </w:rPr>
              <w:t>Ansprechperson</w:t>
            </w:r>
          </w:p>
        </w:tc>
        <w:tc>
          <w:tcPr>
            <w:tcW w:w="2196" w:type="dxa"/>
            <w:tcBorders>
              <w:top w:val="single" w:sz="4" w:space="0" w:color="000000"/>
              <w:left w:val="nil"/>
              <w:bottom w:val="single" w:sz="4" w:space="0" w:color="000000"/>
            </w:tcBorders>
          </w:tcPr>
          <w:p w:rsidR="002122E6" w:rsidRPr="002122E6" w:rsidRDefault="00D66A22" w:rsidP="00D25A09">
            <w:pPr>
              <w:rPr>
                <w:sz w:val="20"/>
              </w:rPr>
            </w:pPr>
            <w:r>
              <w:rPr>
                <w:sz w:val="20"/>
              </w:rPr>
              <w:fldChar w:fldCharType="begin">
                <w:ffData>
                  <w:name w:val="Text19"/>
                  <w:enabled/>
                  <w:calcOnExit w:val="0"/>
                  <w:textInput/>
                </w:ffData>
              </w:fldChar>
            </w:r>
            <w:bookmarkStart w:id="16"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B15CE3" w:rsidTr="0036050D">
        <w:tc>
          <w:tcPr>
            <w:tcW w:w="2196" w:type="dxa"/>
            <w:tcBorders>
              <w:top w:val="single" w:sz="4" w:space="0" w:color="000000"/>
              <w:bottom w:val="single" w:sz="4" w:space="0" w:color="000000"/>
              <w:right w:val="nil"/>
            </w:tcBorders>
          </w:tcPr>
          <w:p w:rsidR="00B15CE3" w:rsidRPr="002122E6" w:rsidRDefault="00B15CE3" w:rsidP="00D25A09">
            <w:pPr>
              <w:rPr>
                <w:sz w:val="20"/>
              </w:rPr>
            </w:pPr>
            <w:r w:rsidRPr="002122E6">
              <w:rPr>
                <w:sz w:val="20"/>
              </w:rPr>
              <w:t>Strasse Nr.</w:t>
            </w:r>
          </w:p>
        </w:tc>
        <w:tc>
          <w:tcPr>
            <w:tcW w:w="2196" w:type="dxa"/>
            <w:gridSpan w:val="2"/>
            <w:tcBorders>
              <w:top w:val="single" w:sz="4" w:space="0" w:color="000000"/>
              <w:left w:val="nil"/>
              <w:bottom w:val="single" w:sz="4" w:space="0" w:color="000000"/>
              <w:right w:val="nil"/>
            </w:tcBorders>
          </w:tcPr>
          <w:p w:rsidR="00B15CE3" w:rsidRPr="002122E6" w:rsidRDefault="00D66A22" w:rsidP="00D25A09">
            <w:pPr>
              <w:rPr>
                <w:sz w:val="20"/>
              </w:rPr>
            </w:pPr>
            <w:r>
              <w:rPr>
                <w:sz w:val="20"/>
              </w:rPr>
              <w:fldChar w:fldCharType="begin">
                <w:ffData>
                  <w:name w:val="Text17"/>
                  <w:enabled/>
                  <w:calcOnExit w:val="0"/>
                  <w:textInput/>
                </w:ffData>
              </w:fldChar>
            </w:r>
            <w:bookmarkStart w:id="17"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2199" w:type="dxa"/>
            <w:gridSpan w:val="2"/>
            <w:tcBorders>
              <w:top w:val="single" w:sz="4" w:space="0" w:color="000000"/>
              <w:left w:val="nil"/>
              <w:bottom w:val="single" w:sz="4" w:space="0" w:color="000000"/>
              <w:right w:val="nil"/>
            </w:tcBorders>
          </w:tcPr>
          <w:p w:rsidR="00B15CE3" w:rsidRPr="002122E6" w:rsidRDefault="00B15CE3" w:rsidP="00D25A09">
            <w:pPr>
              <w:rPr>
                <w:sz w:val="20"/>
              </w:rPr>
            </w:pPr>
            <w:r w:rsidRPr="002122E6">
              <w:rPr>
                <w:sz w:val="20"/>
              </w:rPr>
              <w:t>PLZ Ort</w:t>
            </w:r>
          </w:p>
        </w:tc>
        <w:tc>
          <w:tcPr>
            <w:tcW w:w="2196" w:type="dxa"/>
            <w:tcBorders>
              <w:top w:val="single" w:sz="4" w:space="0" w:color="000000"/>
              <w:left w:val="nil"/>
              <w:bottom w:val="single" w:sz="4" w:space="0" w:color="000000"/>
            </w:tcBorders>
          </w:tcPr>
          <w:p w:rsidR="00B15CE3" w:rsidRPr="002122E6" w:rsidRDefault="00D66A22" w:rsidP="00D25A09">
            <w:pPr>
              <w:rPr>
                <w:sz w:val="20"/>
              </w:rPr>
            </w:pPr>
            <w:r>
              <w:rPr>
                <w:sz w:val="20"/>
              </w:rPr>
              <w:fldChar w:fldCharType="begin">
                <w:ffData>
                  <w:name w:val="Text20"/>
                  <w:enabled/>
                  <w:calcOnExit w:val="0"/>
                  <w:textInput/>
                </w:ffData>
              </w:fldChar>
            </w:r>
            <w:bookmarkStart w:id="18"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B15CE3" w:rsidTr="0036050D">
        <w:tc>
          <w:tcPr>
            <w:tcW w:w="2196" w:type="dxa"/>
            <w:tcBorders>
              <w:top w:val="single" w:sz="4" w:space="0" w:color="000000"/>
              <w:bottom w:val="single" w:sz="4" w:space="0" w:color="000000"/>
              <w:right w:val="nil"/>
            </w:tcBorders>
          </w:tcPr>
          <w:p w:rsidR="00B15CE3" w:rsidRPr="002122E6" w:rsidRDefault="00B15CE3" w:rsidP="00D25A09">
            <w:pPr>
              <w:rPr>
                <w:sz w:val="20"/>
              </w:rPr>
            </w:pPr>
            <w:r w:rsidRPr="002122E6">
              <w:rPr>
                <w:sz w:val="20"/>
              </w:rPr>
              <w:t>Telefon</w:t>
            </w:r>
          </w:p>
        </w:tc>
        <w:tc>
          <w:tcPr>
            <w:tcW w:w="2196" w:type="dxa"/>
            <w:gridSpan w:val="2"/>
            <w:tcBorders>
              <w:top w:val="single" w:sz="4" w:space="0" w:color="000000"/>
              <w:left w:val="nil"/>
              <w:bottom w:val="single" w:sz="4" w:space="0" w:color="000000"/>
              <w:right w:val="nil"/>
            </w:tcBorders>
          </w:tcPr>
          <w:p w:rsidR="00B15CE3" w:rsidRPr="002122E6" w:rsidRDefault="00D66A22" w:rsidP="00D25A09">
            <w:pPr>
              <w:rPr>
                <w:sz w:val="20"/>
              </w:rPr>
            </w:pPr>
            <w:r>
              <w:rPr>
                <w:sz w:val="20"/>
              </w:rPr>
              <w:fldChar w:fldCharType="begin">
                <w:ffData>
                  <w:name w:val="Text18"/>
                  <w:enabled/>
                  <w:calcOnExit w:val="0"/>
                  <w:textInput/>
                </w:ffData>
              </w:fldChar>
            </w:r>
            <w:bookmarkStart w:id="19"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2199" w:type="dxa"/>
            <w:gridSpan w:val="2"/>
            <w:tcBorders>
              <w:top w:val="single" w:sz="4" w:space="0" w:color="000000"/>
              <w:left w:val="nil"/>
              <w:bottom w:val="single" w:sz="4" w:space="0" w:color="000000"/>
              <w:right w:val="nil"/>
            </w:tcBorders>
          </w:tcPr>
          <w:p w:rsidR="00B15CE3" w:rsidRPr="002122E6" w:rsidRDefault="00B15CE3" w:rsidP="00D25A09">
            <w:pPr>
              <w:rPr>
                <w:sz w:val="20"/>
              </w:rPr>
            </w:pPr>
            <w:r w:rsidRPr="002122E6">
              <w:rPr>
                <w:sz w:val="20"/>
              </w:rPr>
              <w:t>E-Mail</w:t>
            </w:r>
          </w:p>
        </w:tc>
        <w:tc>
          <w:tcPr>
            <w:tcW w:w="2196" w:type="dxa"/>
            <w:tcBorders>
              <w:top w:val="single" w:sz="4" w:space="0" w:color="000000"/>
              <w:left w:val="nil"/>
              <w:bottom w:val="single" w:sz="4" w:space="0" w:color="000000"/>
            </w:tcBorders>
          </w:tcPr>
          <w:p w:rsidR="00B15CE3" w:rsidRPr="002122E6" w:rsidRDefault="00D66A22" w:rsidP="00D25A09">
            <w:pPr>
              <w:rPr>
                <w:sz w:val="20"/>
              </w:rPr>
            </w:pPr>
            <w:r>
              <w:rPr>
                <w:sz w:val="20"/>
              </w:rPr>
              <w:fldChar w:fldCharType="begin">
                <w:ffData>
                  <w:name w:val="Text21"/>
                  <w:enabled/>
                  <w:calcOnExit w:val="0"/>
                  <w:textInput/>
                </w:ffData>
              </w:fldChar>
            </w:r>
            <w:bookmarkStart w:id="20"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36050D" w:rsidTr="00B44871">
        <w:tc>
          <w:tcPr>
            <w:tcW w:w="2196" w:type="dxa"/>
            <w:tcBorders>
              <w:top w:val="single" w:sz="4" w:space="0" w:color="000000"/>
              <w:bottom w:val="single" w:sz="4" w:space="0" w:color="000000"/>
              <w:right w:val="nil"/>
            </w:tcBorders>
          </w:tcPr>
          <w:p w:rsidR="0036050D" w:rsidRPr="002122E6" w:rsidRDefault="0036050D" w:rsidP="00D25A09">
            <w:pPr>
              <w:rPr>
                <w:sz w:val="20"/>
              </w:rPr>
            </w:pPr>
            <w:r>
              <w:rPr>
                <w:sz w:val="20"/>
              </w:rPr>
              <w:t>Rechnungsadresse</w:t>
            </w:r>
          </w:p>
        </w:tc>
        <w:tc>
          <w:tcPr>
            <w:tcW w:w="2196" w:type="dxa"/>
            <w:gridSpan w:val="2"/>
            <w:tcBorders>
              <w:top w:val="single" w:sz="4" w:space="0" w:color="000000"/>
              <w:left w:val="nil"/>
              <w:bottom w:val="single" w:sz="4" w:space="0" w:color="000000"/>
              <w:right w:val="nil"/>
            </w:tcBorders>
          </w:tcPr>
          <w:p w:rsidR="0036050D" w:rsidRPr="00D46BB8" w:rsidRDefault="00857BDE" w:rsidP="00D25A09">
            <w:pPr>
              <w:rPr>
                <w:rFonts w:cs="Calibri"/>
                <w:sz w:val="20"/>
              </w:rPr>
            </w:pPr>
            <w:r w:rsidRPr="00D46BB8">
              <w:rPr>
                <w:rFonts w:eastAsia="MS Gothic" w:cs="Calibri"/>
                <w:sz w:val="20"/>
              </w:rPr>
              <w:fldChar w:fldCharType="begin">
                <w:ffData>
                  <w:name w:val="Kontrollkästchen2"/>
                  <w:enabled/>
                  <w:calcOnExit w:val="0"/>
                  <w:checkBox>
                    <w:sizeAuto/>
                    <w:default w:val="0"/>
                  </w:checkBox>
                </w:ffData>
              </w:fldChar>
            </w:r>
            <w:bookmarkStart w:id="21" w:name="Kontrollkästchen2"/>
            <w:r w:rsidRPr="00D46BB8">
              <w:rPr>
                <w:rFonts w:eastAsia="MS Gothic" w:cs="Calibri"/>
                <w:sz w:val="20"/>
              </w:rPr>
              <w:instrText xml:space="preserve"> FORMCHECKBOX </w:instrText>
            </w:r>
            <w:r w:rsidR="00C516D0" w:rsidRPr="00D46BB8">
              <w:rPr>
                <w:rFonts w:eastAsia="MS Gothic" w:cs="Calibri"/>
                <w:sz w:val="20"/>
              </w:rPr>
            </w:r>
            <w:r w:rsidR="00C516D0" w:rsidRPr="00D46BB8">
              <w:rPr>
                <w:rFonts w:eastAsia="MS Gothic" w:cs="Calibri"/>
                <w:sz w:val="20"/>
              </w:rPr>
              <w:fldChar w:fldCharType="separate"/>
            </w:r>
            <w:r w:rsidRPr="00D46BB8">
              <w:rPr>
                <w:rFonts w:eastAsia="MS Gothic" w:cs="Calibri"/>
                <w:sz w:val="20"/>
              </w:rPr>
              <w:fldChar w:fldCharType="end"/>
            </w:r>
            <w:bookmarkEnd w:id="21"/>
            <w:r w:rsidR="0036050D" w:rsidRPr="00D46BB8">
              <w:rPr>
                <w:rFonts w:cs="Calibri"/>
                <w:sz w:val="20"/>
              </w:rPr>
              <w:t>Eigentümer/Betreiber</w:t>
            </w:r>
          </w:p>
        </w:tc>
        <w:tc>
          <w:tcPr>
            <w:tcW w:w="4395" w:type="dxa"/>
            <w:gridSpan w:val="3"/>
            <w:tcBorders>
              <w:top w:val="single" w:sz="4" w:space="0" w:color="000000"/>
              <w:left w:val="nil"/>
              <w:bottom w:val="single" w:sz="4" w:space="0" w:color="000000"/>
            </w:tcBorders>
          </w:tcPr>
          <w:p w:rsidR="0036050D" w:rsidRPr="00D46BB8" w:rsidRDefault="0036050D" w:rsidP="00D25A09">
            <w:pPr>
              <w:rPr>
                <w:rFonts w:cs="Calibri"/>
                <w:sz w:val="20"/>
              </w:rPr>
            </w:pPr>
            <w:r w:rsidRPr="00D46BB8">
              <w:rPr>
                <w:rFonts w:eastAsia="MS Gothic" w:cs="Calibri"/>
                <w:sz w:val="20"/>
              </w:rPr>
              <w:fldChar w:fldCharType="begin">
                <w:ffData>
                  <w:name w:val="Kontrollkästchen1"/>
                  <w:enabled/>
                  <w:calcOnExit w:val="0"/>
                  <w:checkBox>
                    <w:sizeAuto/>
                    <w:default w:val="0"/>
                  </w:checkBox>
                </w:ffData>
              </w:fldChar>
            </w:r>
            <w:bookmarkStart w:id="22" w:name="Kontrollkästchen1"/>
            <w:r w:rsidRPr="00D46BB8">
              <w:rPr>
                <w:rFonts w:eastAsia="MS Gothic" w:cs="Calibri"/>
                <w:sz w:val="20"/>
              </w:rPr>
              <w:instrText xml:space="preserve"> FORMCHECKBOX </w:instrText>
            </w:r>
            <w:r w:rsidR="00C516D0" w:rsidRPr="00D46BB8">
              <w:rPr>
                <w:rFonts w:eastAsia="MS Gothic" w:cs="Calibri"/>
                <w:sz w:val="20"/>
              </w:rPr>
            </w:r>
            <w:r w:rsidR="00C516D0" w:rsidRPr="00D46BB8">
              <w:rPr>
                <w:rFonts w:eastAsia="MS Gothic" w:cs="Calibri"/>
                <w:sz w:val="20"/>
              </w:rPr>
              <w:fldChar w:fldCharType="separate"/>
            </w:r>
            <w:r w:rsidRPr="00D46BB8">
              <w:rPr>
                <w:rFonts w:eastAsia="MS Gothic" w:cs="Calibri"/>
                <w:sz w:val="20"/>
              </w:rPr>
              <w:fldChar w:fldCharType="end"/>
            </w:r>
            <w:bookmarkEnd w:id="22"/>
            <w:r w:rsidRPr="00D46BB8">
              <w:rPr>
                <w:rFonts w:eastAsia="MS Gothic" w:cs="Calibri"/>
                <w:sz w:val="20"/>
              </w:rPr>
              <w:t xml:space="preserve"> </w:t>
            </w:r>
            <w:r w:rsidRPr="00D46BB8">
              <w:rPr>
                <w:rFonts w:eastAsia="MS Gothic" w:cs="Calibri"/>
                <w:sz w:val="20"/>
              </w:rPr>
              <w:fldChar w:fldCharType="begin">
                <w:ffData>
                  <w:name w:val="Text23"/>
                  <w:enabled/>
                  <w:calcOnExit w:val="0"/>
                  <w:textInput/>
                </w:ffData>
              </w:fldChar>
            </w:r>
            <w:bookmarkStart w:id="23" w:name="Text23"/>
            <w:r w:rsidRPr="00D46BB8">
              <w:rPr>
                <w:rFonts w:eastAsia="MS Gothic" w:cs="Calibri"/>
                <w:sz w:val="20"/>
              </w:rPr>
              <w:instrText xml:space="preserve"> FORMTEXT </w:instrText>
            </w:r>
            <w:r w:rsidRPr="00D46BB8">
              <w:rPr>
                <w:rFonts w:eastAsia="MS Gothic" w:cs="Calibri"/>
                <w:sz w:val="20"/>
              </w:rPr>
            </w:r>
            <w:r w:rsidRPr="00D46BB8">
              <w:rPr>
                <w:rFonts w:eastAsia="MS Gothic" w:cs="Calibri"/>
                <w:sz w:val="20"/>
              </w:rPr>
              <w:fldChar w:fldCharType="separate"/>
            </w:r>
            <w:r w:rsidRPr="00D46BB8">
              <w:rPr>
                <w:rFonts w:eastAsia="MS Gothic" w:cs="Calibri"/>
                <w:noProof/>
                <w:sz w:val="20"/>
              </w:rPr>
              <w:t> </w:t>
            </w:r>
            <w:r w:rsidRPr="00D46BB8">
              <w:rPr>
                <w:rFonts w:eastAsia="MS Gothic" w:cs="Calibri"/>
                <w:noProof/>
                <w:sz w:val="20"/>
              </w:rPr>
              <w:t> </w:t>
            </w:r>
            <w:r w:rsidRPr="00D46BB8">
              <w:rPr>
                <w:rFonts w:eastAsia="MS Gothic" w:cs="Calibri"/>
                <w:noProof/>
                <w:sz w:val="20"/>
              </w:rPr>
              <w:t> </w:t>
            </w:r>
            <w:r w:rsidRPr="00D46BB8">
              <w:rPr>
                <w:rFonts w:eastAsia="MS Gothic" w:cs="Calibri"/>
                <w:noProof/>
                <w:sz w:val="20"/>
              </w:rPr>
              <w:t> </w:t>
            </w:r>
            <w:r w:rsidRPr="00D46BB8">
              <w:rPr>
                <w:rFonts w:eastAsia="MS Gothic" w:cs="Calibri"/>
                <w:noProof/>
                <w:sz w:val="20"/>
              </w:rPr>
              <w:t> </w:t>
            </w:r>
            <w:r w:rsidRPr="00D46BB8">
              <w:rPr>
                <w:rFonts w:eastAsia="MS Gothic" w:cs="Calibri"/>
                <w:sz w:val="20"/>
              </w:rPr>
              <w:fldChar w:fldCharType="end"/>
            </w:r>
            <w:bookmarkEnd w:id="23"/>
          </w:p>
        </w:tc>
      </w:tr>
    </w:tbl>
    <w:p w:rsidR="009939CE" w:rsidRPr="009939CE" w:rsidRDefault="00A328A7" w:rsidP="00D25A09">
      <w:pPr>
        <w:rPr>
          <w:sz w:val="20"/>
        </w:rPr>
      </w:pPr>
      <w:r>
        <w:rPr>
          <w:b/>
          <w:sz w:val="22"/>
        </w:rPr>
        <w:br/>
      </w:r>
      <w:r w:rsidR="00B15CE3" w:rsidRPr="002122E6">
        <w:rPr>
          <w:b/>
          <w:sz w:val="22"/>
        </w:rPr>
        <w:t>Sicherheitselemente</w:t>
      </w:r>
      <w:r w:rsidR="0036050D">
        <w:rPr>
          <w:b/>
          <w:sz w:val="22"/>
        </w:rPr>
        <w:t xml:space="preserve">: </w:t>
      </w:r>
      <w:r w:rsidR="009939CE" w:rsidRPr="009939CE">
        <w:rPr>
          <w:sz w:val="20"/>
        </w:rPr>
        <w:t xml:space="preserve">Ich melde die Erstellung der obigen Anlage. Ich bestätige, dass ich die Anforderungen als Fachperson im Sinne von Art. 18 </w:t>
      </w:r>
      <w:r>
        <w:rPr>
          <w:sz w:val="20"/>
        </w:rPr>
        <w:t>der Gewässerschutzgesetzgebung</w:t>
      </w:r>
      <w:r w:rsidR="009939CE" w:rsidRPr="009939CE">
        <w:rPr>
          <w:sz w:val="20"/>
        </w:rPr>
        <w:t xml:space="preserve"> und Art. 5 Abs. 2 </w:t>
      </w:r>
      <w:r>
        <w:rPr>
          <w:sz w:val="20"/>
        </w:rPr>
        <w:t>der Verordnung über wassergefährdende Flüssigkeiten</w:t>
      </w:r>
      <w:r w:rsidR="009939CE" w:rsidRPr="009939CE">
        <w:rPr>
          <w:sz w:val="20"/>
        </w:rPr>
        <w:t xml:space="preserve"> erfülle. Die Angaben im Formular stimmen mit der Anlage überein. Die Anlage wurde fachgerecht nach dem Stand der Technik erstellt. Folgende Kriterien sind erfüllt:</w:t>
      </w:r>
    </w:p>
    <w:p w:rsidR="009939CE" w:rsidRDefault="009939CE" w:rsidP="00D25A09">
      <w:pPr>
        <w:pStyle w:val="Listenabsatz"/>
        <w:numPr>
          <w:ilvl w:val="0"/>
          <w:numId w:val="35"/>
        </w:numPr>
        <w:ind w:left="426" w:hanging="284"/>
        <w:rPr>
          <w:sz w:val="20"/>
        </w:rPr>
      </w:pPr>
      <w:r w:rsidRPr="009939CE">
        <w:rPr>
          <w:sz w:val="20"/>
        </w:rPr>
        <w:t>Die Tankanlage ist weniger als 15 Jahre alt oder wurde kürzlich kontrolliert (aktueller Kontrollrapport liegt bei).</w:t>
      </w:r>
    </w:p>
    <w:p w:rsidR="009939CE" w:rsidRDefault="009939CE" w:rsidP="00D25A09">
      <w:pPr>
        <w:pStyle w:val="Listenabsatz"/>
        <w:numPr>
          <w:ilvl w:val="0"/>
          <w:numId w:val="35"/>
        </w:numPr>
        <w:ind w:left="426" w:hanging="284"/>
        <w:rPr>
          <w:sz w:val="20"/>
        </w:rPr>
      </w:pPr>
      <w:r w:rsidRPr="009939CE">
        <w:rPr>
          <w:sz w:val="20"/>
        </w:rPr>
        <w:t>Die Tankanlage weist keine Verformung und/oder starke Verfärbung auf.</w:t>
      </w:r>
    </w:p>
    <w:p w:rsidR="009939CE" w:rsidRDefault="009939CE" w:rsidP="00D25A09">
      <w:pPr>
        <w:pStyle w:val="Listenabsatz"/>
        <w:numPr>
          <w:ilvl w:val="0"/>
          <w:numId w:val="35"/>
        </w:numPr>
        <w:ind w:left="426" w:hanging="284"/>
        <w:rPr>
          <w:sz w:val="20"/>
        </w:rPr>
      </w:pPr>
      <w:r w:rsidRPr="009939CE">
        <w:rPr>
          <w:sz w:val="20"/>
        </w:rPr>
        <w:t>Die Auffangwanne nimmt 100</w:t>
      </w:r>
      <w:r w:rsidR="008867FB">
        <w:rPr>
          <w:sz w:val="20"/>
        </w:rPr>
        <w:t xml:space="preserve"> </w:t>
      </w:r>
      <w:r w:rsidRPr="009939CE">
        <w:rPr>
          <w:sz w:val="20"/>
        </w:rPr>
        <w:t>% des Fassungsvolumens des Tanks auf.</w:t>
      </w:r>
    </w:p>
    <w:p w:rsidR="009939CE" w:rsidRDefault="009939CE" w:rsidP="00D25A09">
      <w:pPr>
        <w:pStyle w:val="Listenabsatz"/>
        <w:numPr>
          <w:ilvl w:val="0"/>
          <w:numId w:val="35"/>
        </w:numPr>
        <w:ind w:left="426" w:hanging="284"/>
        <w:rPr>
          <w:sz w:val="20"/>
        </w:rPr>
      </w:pPr>
      <w:r w:rsidRPr="009939CE">
        <w:rPr>
          <w:sz w:val="20"/>
        </w:rPr>
        <w:t>Der Tank steht mit der Auffangwanne auf standfestem Boden und nicht über Entwässerungsschächten.</w:t>
      </w:r>
    </w:p>
    <w:p w:rsidR="009939CE" w:rsidRDefault="009939CE" w:rsidP="00D25A09">
      <w:pPr>
        <w:pStyle w:val="Listenabsatz"/>
        <w:numPr>
          <w:ilvl w:val="0"/>
          <w:numId w:val="35"/>
        </w:numPr>
        <w:ind w:left="426" w:hanging="284"/>
        <w:rPr>
          <w:sz w:val="20"/>
        </w:rPr>
      </w:pPr>
      <w:r w:rsidRPr="009939CE">
        <w:rPr>
          <w:sz w:val="20"/>
        </w:rPr>
        <w:t>Die Auffangwanne steht vollständig auf dem Auflager (Falls mit einer Palette unterlegt, ist diese vollflächig unterstellt).</w:t>
      </w:r>
    </w:p>
    <w:p w:rsidR="009939CE" w:rsidRDefault="009939CE" w:rsidP="00D25A09">
      <w:pPr>
        <w:pStyle w:val="Listenabsatz"/>
        <w:numPr>
          <w:ilvl w:val="0"/>
          <w:numId w:val="35"/>
        </w:numPr>
        <w:ind w:left="426" w:hanging="284"/>
        <w:rPr>
          <w:sz w:val="20"/>
        </w:rPr>
      </w:pPr>
      <w:r w:rsidRPr="009939CE">
        <w:rPr>
          <w:sz w:val="20"/>
        </w:rPr>
        <w:t>Die Ölleitung wird im Einrohrsystem ohne Verschraubung bis zum Ölfilter des Brenners geführt. Die Qualität der Leitungen entspricht den erhöhten Anforderungen hinsichtlich Temperatur, Druck, Vakuum und Robustheit.</w:t>
      </w:r>
    </w:p>
    <w:p w:rsidR="009939CE" w:rsidRDefault="009939CE" w:rsidP="00D25A09">
      <w:pPr>
        <w:pStyle w:val="Listenabsatz"/>
        <w:numPr>
          <w:ilvl w:val="0"/>
          <w:numId w:val="35"/>
        </w:numPr>
        <w:ind w:left="426" w:hanging="284"/>
        <w:rPr>
          <w:sz w:val="20"/>
        </w:rPr>
      </w:pPr>
      <w:r w:rsidRPr="009939CE">
        <w:rPr>
          <w:sz w:val="20"/>
        </w:rPr>
        <w:t>Die Ölleitung ist mit einem Ventil gegen das Abheben (Auslaufen) gesichert. Das Ventil ist direkt an der Ölentnahmebatterie montiert.</w:t>
      </w:r>
    </w:p>
    <w:p w:rsidR="009939CE" w:rsidRDefault="009939CE" w:rsidP="00D25A09">
      <w:pPr>
        <w:pStyle w:val="Listenabsatz"/>
        <w:numPr>
          <w:ilvl w:val="0"/>
          <w:numId w:val="35"/>
        </w:numPr>
        <w:ind w:left="426" w:hanging="284"/>
        <w:rPr>
          <w:sz w:val="20"/>
        </w:rPr>
      </w:pPr>
      <w:r w:rsidRPr="009939CE">
        <w:rPr>
          <w:sz w:val="20"/>
        </w:rPr>
        <w:t>Tank und Wanne sind gegen Witterungseinflüsse geschützt (komplett mit Blache abgedeckt).</w:t>
      </w:r>
    </w:p>
    <w:p w:rsidR="00B15CE3" w:rsidRPr="009939CE" w:rsidRDefault="009939CE" w:rsidP="00D25A09">
      <w:pPr>
        <w:pStyle w:val="Listenabsatz"/>
        <w:numPr>
          <w:ilvl w:val="0"/>
          <w:numId w:val="35"/>
        </w:numPr>
        <w:ind w:left="426" w:hanging="284"/>
        <w:rPr>
          <w:sz w:val="20"/>
        </w:rPr>
      </w:pPr>
      <w:r w:rsidRPr="009939CE">
        <w:rPr>
          <w:sz w:val="20"/>
        </w:rPr>
        <w:t xml:space="preserve">Der Chauffeur trägt jede </w:t>
      </w:r>
      <w:r w:rsidR="00725D8E">
        <w:rPr>
          <w:sz w:val="20"/>
        </w:rPr>
        <w:t xml:space="preserve">Befüllung des </w:t>
      </w:r>
      <w:r w:rsidRPr="009939CE">
        <w:rPr>
          <w:sz w:val="20"/>
        </w:rPr>
        <w:t>Tank</w:t>
      </w:r>
      <w:r w:rsidR="00725D8E">
        <w:rPr>
          <w:sz w:val="20"/>
        </w:rPr>
        <w:t>es</w:t>
      </w:r>
      <w:r w:rsidRPr="009939CE">
        <w:rPr>
          <w:sz w:val="20"/>
        </w:rPr>
        <w:t xml:space="preserve"> in das Tankkontrollheft des Amtes für Umwelt ein.</w:t>
      </w:r>
    </w:p>
    <w:p w:rsidR="00B15CE3" w:rsidRPr="0036050D" w:rsidRDefault="00B15CE3" w:rsidP="00D25A09">
      <w:pPr>
        <w:rPr>
          <w:b/>
          <w:sz w:val="22"/>
        </w:rPr>
      </w:pPr>
      <w:r w:rsidRPr="002122E6">
        <w:rPr>
          <w:b/>
          <w:sz w:val="22"/>
        </w:rPr>
        <w:t>Gebühren</w:t>
      </w:r>
      <w:r w:rsidR="0036050D">
        <w:rPr>
          <w:b/>
          <w:sz w:val="22"/>
        </w:rPr>
        <w:t xml:space="preserve">: </w:t>
      </w:r>
      <w:r w:rsidRPr="00D66A22">
        <w:rPr>
          <w:sz w:val="20"/>
        </w:rPr>
        <w:t>Für das Ausstellen des Tankkontrollhefts werden dem Antragsteller pauschal CHF 30.- verrechnet. Die Rechnung erfolgt separat per Post.</w:t>
      </w:r>
    </w:p>
    <w:p w:rsidR="00B15CE3" w:rsidRPr="00DF78AB" w:rsidRDefault="00B15CE3" w:rsidP="00D25A09">
      <w:pPr>
        <w:spacing w:before="120" w:after="0"/>
        <w:rPr>
          <w:sz w:val="20"/>
        </w:rPr>
      </w:pPr>
      <w:r w:rsidRPr="00DF78AB">
        <w:rPr>
          <w:b/>
          <w:sz w:val="22"/>
        </w:rPr>
        <w:t>Das Formular ist einzureichen an</w:t>
      </w:r>
      <w:r w:rsidR="002041D3">
        <w:rPr>
          <w:b/>
          <w:sz w:val="22"/>
        </w:rPr>
        <w:t>:</w:t>
      </w:r>
      <w:r w:rsidR="0036050D">
        <w:rPr>
          <w:b/>
          <w:sz w:val="22"/>
        </w:rPr>
        <w:t xml:space="preserve"> </w:t>
      </w:r>
      <w:r w:rsidRPr="00DF78AB">
        <w:rPr>
          <w:sz w:val="20"/>
        </w:rPr>
        <w:t xml:space="preserve">Amt für Umwelt, Gerberweg 5, </w:t>
      </w:r>
      <w:r>
        <w:rPr>
          <w:sz w:val="20"/>
        </w:rPr>
        <w:t xml:space="preserve">Postfach 684, </w:t>
      </w:r>
      <w:r w:rsidRPr="00DF78AB">
        <w:rPr>
          <w:sz w:val="20"/>
        </w:rPr>
        <w:t xml:space="preserve">9490 Vaduz </w:t>
      </w:r>
      <w:r>
        <w:rPr>
          <w:sz w:val="20"/>
        </w:rPr>
        <w:t>oder per E-Mail an</w:t>
      </w:r>
      <w:r w:rsidRPr="00DF78AB">
        <w:rPr>
          <w:sz w:val="20"/>
        </w:rPr>
        <w:t xml:space="preserve"> </w:t>
      </w:r>
      <w:hyperlink r:id="rId8" w:history="1">
        <w:r w:rsidRPr="00E91D8A">
          <w:rPr>
            <w:rStyle w:val="Hyperlink"/>
            <w:sz w:val="20"/>
          </w:rPr>
          <w:t>info.au@llv.li</w:t>
        </w:r>
      </w:hyperlink>
      <w:r w:rsidR="0036050D" w:rsidRPr="0036050D">
        <w:rPr>
          <w:rStyle w:val="Hyperlink"/>
          <w:sz w:val="20"/>
          <w:u w:val="none"/>
        </w:rPr>
        <w:tab/>
      </w:r>
      <w:r w:rsidR="0036050D">
        <w:rPr>
          <w:rStyle w:val="Hyperlink"/>
          <w:sz w:val="20"/>
        </w:rPr>
        <w:br/>
      </w:r>
    </w:p>
    <w:p w:rsidR="00B15CE3" w:rsidRDefault="00B15CE3" w:rsidP="00D25A09">
      <w:pPr>
        <w:rPr>
          <w:sz w:val="20"/>
        </w:rPr>
      </w:pPr>
      <w:r w:rsidRPr="00DF78AB">
        <w:rPr>
          <w:sz w:val="20"/>
        </w:rPr>
        <w:t xml:space="preserve">Nach der Erfassung wird ein Tankkontrollheft ausgestellt. Tankanlagen dürfen im Fürstentum Liechtenstein nur befüllt werden, wenn ein Tankkontrollheft vorliegt. Der Betreiber haftet für alle Schäden, welche durch den Betrieb der Anlage entstehen (Art. 85 </w:t>
      </w:r>
      <w:r w:rsidR="00263009">
        <w:rPr>
          <w:sz w:val="20"/>
        </w:rPr>
        <w:t>des Umweltschutzgesetz</w:t>
      </w:r>
      <w:r w:rsidRPr="00DF78AB">
        <w:rPr>
          <w:sz w:val="20"/>
        </w:rPr>
        <w:t>).</w:t>
      </w:r>
    </w:p>
    <w:tbl>
      <w:tblPr>
        <w:tblStyle w:val="Tabellenraster"/>
        <w:tblW w:w="0" w:type="auto"/>
        <w:tblBorders>
          <w:bottom w:val="none" w:sz="0" w:space="0" w:color="auto"/>
          <w:insideH w:val="none" w:sz="0" w:space="0" w:color="auto"/>
        </w:tblBorders>
        <w:tblLook w:val="04A0" w:firstRow="1" w:lastRow="0" w:firstColumn="1" w:lastColumn="0" w:noHBand="0" w:noVBand="1"/>
      </w:tblPr>
      <w:tblGrid>
        <w:gridCol w:w="1134"/>
        <w:gridCol w:w="1985"/>
        <w:gridCol w:w="1843"/>
        <w:gridCol w:w="3825"/>
      </w:tblGrid>
      <w:tr w:rsidR="0036050D" w:rsidTr="00B449D7">
        <w:tc>
          <w:tcPr>
            <w:tcW w:w="1134" w:type="dxa"/>
          </w:tcPr>
          <w:p w:rsidR="0036050D" w:rsidRPr="008241AB" w:rsidRDefault="0036050D" w:rsidP="00D25A09">
            <w:pPr>
              <w:rPr>
                <w:sz w:val="20"/>
                <w:szCs w:val="20"/>
              </w:rPr>
            </w:pPr>
            <w:r w:rsidRPr="008241AB">
              <w:rPr>
                <w:sz w:val="20"/>
                <w:szCs w:val="20"/>
              </w:rPr>
              <w:t>Ort, Datum</w:t>
            </w:r>
          </w:p>
        </w:tc>
        <w:tc>
          <w:tcPr>
            <w:tcW w:w="1985" w:type="dxa"/>
          </w:tcPr>
          <w:p w:rsidR="0036050D" w:rsidRPr="008241AB" w:rsidRDefault="0036050D" w:rsidP="00D25A09">
            <w:pPr>
              <w:rPr>
                <w:sz w:val="20"/>
                <w:szCs w:val="20"/>
              </w:rPr>
            </w:pPr>
            <w:r w:rsidRPr="008241AB">
              <w:rPr>
                <w:sz w:val="20"/>
                <w:szCs w:val="20"/>
              </w:rPr>
              <w:fldChar w:fldCharType="begin">
                <w:ffData>
                  <w:name w:val="Text22"/>
                  <w:enabled/>
                  <w:calcOnExit w:val="0"/>
                  <w:textInput/>
                </w:ffData>
              </w:fldChar>
            </w:r>
            <w:bookmarkStart w:id="24" w:name="Text22"/>
            <w:r w:rsidRPr="008241AB">
              <w:rPr>
                <w:sz w:val="20"/>
                <w:szCs w:val="20"/>
              </w:rPr>
              <w:instrText xml:space="preserve"> FORMTEXT </w:instrText>
            </w:r>
            <w:r w:rsidRPr="008241AB">
              <w:rPr>
                <w:sz w:val="20"/>
                <w:szCs w:val="20"/>
              </w:rPr>
            </w:r>
            <w:r w:rsidRPr="008241AB">
              <w:rPr>
                <w:sz w:val="20"/>
                <w:szCs w:val="20"/>
              </w:rPr>
              <w:fldChar w:fldCharType="separate"/>
            </w:r>
            <w:bookmarkStart w:id="25" w:name="_GoBack"/>
            <w:r w:rsidRPr="008241AB">
              <w:rPr>
                <w:noProof/>
                <w:sz w:val="20"/>
                <w:szCs w:val="20"/>
              </w:rPr>
              <w:t> </w:t>
            </w:r>
            <w:r w:rsidRPr="008241AB">
              <w:rPr>
                <w:noProof/>
                <w:sz w:val="20"/>
                <w:szCs w:val="20"/>
              </w:rPr>
              <w:t> </w:t>
            </w:r>
            <w:r w:rsidRPr="008241AB">
              <w:rPr>
                <w:noProof/>
                <w:sz w:val="20"/>
                <w:szCs w:val="20"/>
              </w:rPr>
              <w:t> </w:t>
            </w:r>
            <w:r w:rsidRPr="008241AB">
              <w:rPr>
                <w:noProof/>
                <w:sz w:val="20"/>
                <w:szCs w:val="20"/>
              </w:rPr>
              <w:t> </w:t>
            </w:r>
            <w:r w:rsidRPr="008241AB">
              <w:rPr>
                <w:noProof/>
                <w:sz w:val="20"/>
                <w:szCs w:val="20"/>
              </w:rPr>
              <w:t> </w:t>
            </w:r>
            <w:bookmarkEnd w:id="25"/>
            <w:r w:rsidRPr="008241AB">
              <w:rPr>
                <w:sz w:val="20"/>
                <w:szCs w:val="20"/>
              </w:rPr>
              <w:fldChar w:fldCharType="end"/>
            </w:r>
            <w:bookmarkEnd w:id="24"/>
          </w:p>
        </w:tc>
        <w:tc>
          <w:tcPr>
            <w:tcW w:w="1843" w:type="dxa"/>
          </w:tcPr>
          <w:p w:rsidR="0036050D" w:rsidRPr="008241AB" w:rsidRDefault="0036050D" w:rsidP="00D25A09">
            <w:pPr>
              <w:rPr>
                <w:sz w:val="20"/>
                <w:szCs w:val="20"/>
              </w:rPr>
            </w:pPr>
            <w:r w:rsidRPr="008241AB">
              <w:rPr>
                <w:sz w:val="20"/>
                <w:szCs w:val="20"/>
              </w:rPr>
              <w:t>Stempel/Unterschrift</w:t>
            </w:r>
          </w:p>
        </w:tc>
        <w:tc>
          <w:tcPr>
            <w:tcW w:w="3825" w:type="dxa"/>
          </w:tcPr>
          <w:p w:rsidR="0036050D" w:rsidRPr="008241AB" w:rsidRDefault="00BF42CF" w:rsidP="00D25A09">
            <w:pPr>
              <w:rPr>
                <w:sz w:val="20"/>
                <w:szCs w:val="20"/>
              </w:rPr>
            </w:pPr>
            <w:r w:rsidRPr="008241AB">
              <w:rPr>
                <w:sz w:val="20"/>
                <w:szCs w:val="20"/>
              </w:rPr>
              <w:fldChar w:fldCharType="begin">
                <w:ffData>
                  <w:name w:val="Text24"/>
                  <w:enabled/>
                  <w:calcOnExit w:val="0"/>
                  <w:textInput/>
                </w:ffData>
              </w:fldChar>
            </w:r>
            <w:bookmarkStart w:id="26" w:name="Text24"/>
            <w:r w:rsidRPr="008241AB">
              <w:rPr>
                <w:sz w:val="20"/>
                <w:szCs w:val="20"/>
              </w:rPr>
              <w:instrText xml:space="preserve"> FORMTEXT </w:instrText>
            </w:r>
            <w:r w:rsidRPr="008241AB">
              <w:rPr>
                <w:sz w:val="20"/>
                <w:szCs w:val="20"/>
              </w:rPr>
            </w:r>
            <w:r w:rsidRPr="008241AB">
              <w:rPr>
                <w:sz w:val="20"/>
                <w:szCs w:val="20"/>
              </w:rPr>
              <w:fldChar w:fldCharType="separate"/>
            </w:r>
            <w:r w:rsidRPr="008241AB">
              <w:rPr>
                <w:noProof/>
                <w:sz w:val="20"/>
                <w:szCs w:val="20"/>
              </w:rPr>
              <w:t> </w:t>
            </w:r>
            <w:r w:rsidRPr="008241AB">
              <w:rPr>
                <w:noProof/>
                <w:sz w:val="20"/>
                <w:szCs w:val="20"/>
              </w:rPr>
              <w:t> </w:t>
            </w:r>
            <w:r w:rsidRPr="008241AB">
              <w:rPr>
                <w:noProof/>
                <w:sz w:val="20"/>
                <w:szCs w:val="20"/>
              </w:rPr>
              <w:t> </w:t>
            </w:r>
            <w:r w:rsidRPr="008241AB">
              <w:rPr>
                <w:noProof/>
                <w:sz w:val="20"/>
                <w:szCs w:val="20"/>
              </w:rPr>
              <w:t> </w:t>
            </w:r>
            <w:r w:rsidRPr="008241AB">
              <w:rPr>
                <w:noProof/>
                <w:sz w:val="20"/>
                <w:szCs w:val="20"/>
              </w:rPr>
              <w:t> </w:t>
            </w:r>
            <w:r w:rsidRPr="008241AB">
              <w:rPr>
                <w:sz w:val="20"/>
                <w:szCs w:val="20"/>
              </w:rPr>
              <w:fldChar w:fldCharType="end"/>
            </w:r>
            <w:bookmarkEnd w:id="26"/>
          </w:p>
        </w:tc>
      </w:tr>
    </w:tbl>
    <w:p w:rsidR="0036050D" w:rsidRPr="00D25A09" w:rsidRDefault="0036050D" w:rsidP="00D25A09">
      <w:pPr>
        <w:rPr>
          <w:sz w:val="2"/>
        </w:rPr>
      </w:pPr>
    </w:p>
    <w:sectPr w:rsidR="0036050D" w:rsidRPr="00D25A09" w:rsidSect="00A328A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701" w:bottom="709" w:left="1418" w:header="510" w:footer="567"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6D0" w:rsidRDefault="00C516D0">
      <w:pPr>
        <w:spacing w:after="0"/>
      </w:pPr>
      <w:r>
        <w:separator/>
      </w:r>
    </w:p>
  </w:endnote>
  <w:endnote w:type="continuationSeparator" w:id="0">
    <w:p w:rsidR="00C516D0" w:rsidRDefault="00C516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yant Medium">
    <w:panose1 w:val="02000603030000020004"/>
    <w:charset w:val="00"/>
    <w:family w:val="modern"/>
    <w:notTrueType/>
    <w:pitch w:val="variable"/>
    <w:sig w:usb0="A00000AF" w:usb1="5000204A" w:usb2="00000000" w:usb3="00000000" w:csb0="00000093" w:csb1="00000000"/>
  </w:font>
  <w:font w:name="Bryant Regular">
    <w:panose1 w:val="02000603040000020004"/>
    <w:charset w:val="00"/>
    <w:family w:val="modern"/>
    <w:notTrueType/>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A22" w:rsidRDefault="00D66A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A22" w:rsidRDefault="00D66A2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A22" w:rsidRPr="00A000A9" w:rsidRDefault="00D66A22" w:rsidP="00D66A22">
    <w:pPr>
      <w:pStyle w:val="Fuzeile"/>
      <w:tabs>
        <w:tab w:val="clear" w:pos="9639"/>
      </w:tabs>
    </w:pPr>
    <w:bookmarkStart w:id="29" w:name="MetaTool_Script6"/>
    <w:r>
      <w:t>Gerberweg 5 | Postfach 684 | 9490 Vaduz | Liechtenstein | T +423 236 64 00 | info.au@llv.li</w:t>
    </w:r>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6D0" w:rsidRDefault="00C516D0">
      <w:pPr>
        <w:spacing w:after="0"/>
      </w:pPr>
      <w:r>
        <w:separator/>
      </w:r>
    </w:p>
  </w:footnote>
  <w:footnote w:type="continuationSeparator" w:id="0">
    <w:p w:rsidR="00C516D0" w:rsidRDefault="00C516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A22" w:rsidRDefault="00D66A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A22" w:rsidRDefault="00D66A22" w:rsidP="00D66A22">
    <w:pPr>
      <w:pStyle w:val="Kopfzeile"/>
    </w:pPr>
    <w:r>
      <w:tab/>
    </w:r>
    <w:r>
      <w:fldChar w:fldCharType="begin"/>
    </w:r>
    <w:r>
      <w:instrText xml:space="preserve"> PAGE </w:instrText>
    </w:r>
    <w:r>
      <w:fldChar w:fldCharType="separate"/>
    </w:r>
    <w:r>
      <w:rPr>
        <w:noProof/>
      </w:rPr>
      <w:t>2</w:t>
    </w:r>
    <w:r>
      <w:fldChar w:fldCharType="end"/>
    </w:r>
    <w:r>
      <w:t>/</w:t>
    </w:r>
    <w:r w:rsidR="00C516D0">
      <w:fldChar w:fldCharType="begin"/>
    </w:r>
    <w:r w:rsidR="00C516D0">
      <w:instrText xml:space="preserve"> NUMPAGES </w:instrText>
    </w:r>
    <w:r w:rsidR="00C516D0">
      <w:fldChar w:fldCharType="separate"/>
    </w:r>
    <w:r>
      <w:rPr>
        <w:noProof/>
      </w:rPr>
      <w:t>1</w:t>
    </w:r>
    <w:r w:rsidR="00C516D0">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52" w:type="dxa"/>
      <w:tblCellMar>
        <w:right w:w="0" w:type="dxa"/>
      </w:tblCellMar>
      <w:tblLook w:val="00A0" w:firstRow="1" w:lastRow="0" w:firstColumn="1" w:lastColumn="0" w:noHBand="0" w:noVBand="0"/>
    </w:tblPr>
    <w:tblGrid>
      <w:gridCol w:w="9752"/>
    </w:tblGrid>
    <w:tr w:rsidR="00D66A22" w:rsidTr="00D66A22">
      <w:trPr>
        <w:trHeight w:hRule="exact" w:val="1843"/>
      </w:trPr>
      <w:tc>
        <w:tcPr>
          <w:tcW w:w="9060" w:type="dxa"/>
          <w:tcBorders>
            <w:top w:val="nil"/>
            <w:left w:val="nil"/>
            <w:bottom w:val="nil"/>
            <w:right w:val="nil"/>
          </w:tcBorders>
        </w:tcPr>
        <w:p w:rsidR="00D66A22" w:rsidRDefault="00D66A22" w:rsidP="00D66A22">
          <w:pPr>
            <w:pStyle w:val="Kopfzeile"/>
            <w:spacing w:after="600" w:afterAutospacing="0"/>
          </w:pPr>
          <w:r>
            <w:rPr>
              <w:noProof/>
              <w:lang w:eastAsia="de-CH"/>
            </w:rPr>
            <w:drawing>
              <wp:anchor distT="0" distB="0" distL="114300" distR="114300" simplePos="0" relativeHeight="251658240" behindDoc="1" locked="0" layoutInCell="1" allowOverlap="1">
                <wp:simplePos x="0" y="0"/>
                <wp:positionH relativeFrom="column">
                  <wp:posOffset>0</wp:posOffset>
                </wp:positionH>
                <wp:positionV relativeFrom="page">
                  <wp:posOffset>-323850</wp:posOffset>
                </wp:positionV>
                <wp:extent cx="705600" cy="752400"/>
                <wp:effectExtent l="0" t="0" r="0" b="0"/>
                <wp:wrapNone/>
                <wp:docPr id="12" name="Grafik 12" descr="S:\Aktenverwaltung\17001_Programm-LiVE\04_Systemweiterentwicklung\Grafische Aufarbeitung\LLV_Briefpapier_neutral_25x25mm_60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ktenverwaltung\17001_Programm-LiVE\04_Systemweiterentwicklung\Grafische Aufarbeitung\LLV_Briefpapier_neutral_25x25mm_600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5600" cy="752400"/>
                        </a:xfrm>
                        <a:prstGeom prst="rect">
                          <a:avLst/>
                        </a:prstGeom>
                        <a:noFill/>
                        <a:ln>
                          <a:noFill/>
                        </a:ln>
                      </pic:spPr>
                    </pic:pic>
                  </a:graphicData>
                </a:graphic>
              </wp:anchor>
            </w:drawing>
          </w:r>
          <w:r>
            <w:tab/>
          </w:r>
          <w:r>
            <w:fldChar w:fldCharType="begin"/>
          </w:r>
          <w:r>
            <w:instrText xml:space="preserve"> PAGE </w:instrText>
          </w:r>
          <w:r>
            <w:fldChar w:fldCharType="separate"/>
          </w:r>
          <w:r>
            <w:rPr>
              <w:noProof/>
            </w:rPr>
            <w:t>1</w:t>
          </w:r>
          <w:r>
            <w:fldChar w:fldCharType="end"/>
          </w:r>
          <w:r>
            <w:t>/</w:t>
          </w:r>
          <w:r w:rsidR="00C516D0">
            <w:fldChar w:fldCharType="begin"/>
          </w:r>
          <w:r w:rsidR="00C516D0">
            <w:instrText xml:space="preserve"> NUMPAGES </w:instrText>
          </w:r>
          <w:r w:rsidR="00C516D0">
            <w:fldChar w:fldCharType="separate"/>
          </w:r>
          <w:r>
            <w:rPr>
              <w:noProof/>
            </w:rPr>
            <w:t>1</w:t>
          </w:r>
          <w:r w:rsidR="00C516D0">
            <w:rPr>
              <w:noProof/>
            </w:rPr>
            <w:fldChar w:fldCharType="end"/>
          </w:r>
        </w:p>
        <w:p w:rsidR="00D66A22" w:rsidRPr="000C43F1" w:rsidRDefault="00D66A22" w:rsidP="00D66A22">
          <w:pPr>
            <w:pStyle w:val="LLVLand"/>
            <w:spacing w:afterAutospacing="0"/>
            <w:rPr>
              <w:rFonts w:ascii="Bryant Medium" w:hAnsi="Bryant Medium"/>
              <w:szCs w:val="15"/>
            </w:rPr>
          </w:pPr>
          <w:bookmarkStart w:id="27" w:name="MetaTool_Script7"/>
          <w:r w:rsidRPr="000C43F1">
            <w:rPr>
              <w:rFonts w:ascii="Bryant Medium" w:hAnsi="Bryant Medium"/>
              <w:szCs w:val="15"/>
            </w:rPr>
            <w:t>Amt für Umwelt</w:t>
          </w:r>
          <w:bookmarkEnd w:id="27"/>
        </w:p>
        <w:p w:rsidR="00D66A22" w:rsidRDefault="00D66A22" w:rsidP="00D66A22">
          <w:pPr>
            <w:pStyle w:val="LLVLand"/>
            <w:spacing w:afterAutospacing="0"/>
          </w:pPr>
          <w:r>
            <w:t>FÜRSTENTUM LIECHTENSTEIN</w:t>
          </w:r>
        </w:p>
        <w:p w:rsidR="00D66A22" w:rsidRDefault="00D66A22" w:rsidP="00D66A22">
          <w:pPr>
            <w:pStyle w:val="LLVLand"/>
            <w:spacing w:afterAutospacing="0"/>
          </w:pPr>
        </w:p>
        <w:p w:rsidR="00D66A22" w:rsidRPr="000C43F1" w:rsidRDefault="00D66A22" w:rsidP="00D66A22">
          <w:pPr>
            <w:pStyle w:val="LLVAmt"/>
            <w:spacing w:afterAutospacing="0"/>
            <w:rPr>
              <w:rFonts w:ascii="Bryant Regular" w:hAnsi="Bryant Regular"/>
              <w:szCs w:val="22"/>
            </w:rPr>
          </w:pPr>
          <w:bookmarkStart w:id="28" w:name="MetaTool_Script1"/>
          <w:bookmarkEnd w:id="28"/>
        </w:p>
        <w:p w:rsidR="00D66A22" w:rsidRPr="009E4A90" w:rsidRDefault="00D66A22" w:rsidP="00D66A22">
          <w:pPr>
            <w:pStyle w:val="LLVAmt"/>
          </w:pPr>
        </w:p>
      </w:tc>
    </w:tr>
  </w:tbl>
  <w:p w:rsidR="00D66A22" w:rsidRPr="005B1DE4" w:rsidRDefault="00D66A22" w:rsidP="00D66A22">
    <w:pPr>
      <w:spacing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5873"/>
    <w:multiLevelType w:val="multilevel"/>
    <w:tmpl w:val="5A468CF2"/>
    <w:lvl w:ilvl="0">
      <w:start w:val="1"/>
      <w:numFmt w:val="decimal"/>
      <w:pStyle w:val="berschrift1"/>
      <w:suff w:val="space"/>
      <w:lvlText w:val="%1."/>
      <w:lvlJc w:val="left"/>
      <w:pPr>
        <w:ind w:left="284" w:hanging="284"/>
      </w:pPr>
      <w:rPr>
        <w:rFonts w:hint="default"/>
      </w:rPr>
    </w:lvl>
    <w:lvl w:ilvl="1">
      <w:start w:val="1"/>
      <w:numFmt w:val="decimal"/>
      <w:pStyle w:val="berschrift2"/>
      <w:suff w:val="space"/>
      <w:lvlText w:val="%1.%2"/>
      <w:lvlJc w:val="left"/>
      <w:pPr>
        <w:ind w:left="454" w:hanging="454"/>
      </w:pPr>
      <w:rPr>
        <w:rFonts w:hint="default"/>
      </w:rPr>
    </w:lvl>
    <w:lvl w:ilvl="2">
      <w:start w:val="1"/>
      <w:numFmt w:val="decimal"/>
      <w:pStyle w:val="berschrift3"/>
      <w:suff w:val="space"/>
      <w:lvlText w:val="%1.%2.%3"/>
      <w:lvlJc w:val="left"/>
      <w:pPr>
        <w:ind w:left="624" w:hanging="624"/>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 w15:restartNumberingAfterBreak="0">
    <w:nsid w:val="2E6D36FF"/>
    <w:multiLevelType w:val="multilevel"/>
    <w:tmpl w:val="9A903646"/>
    <w:lvl w:ilvl="0">
      <w:start w:val="1"/>
      <w:numFmt w:val="bullet"/>
      <w:pStyle w:val="Aufzhlungszeichen"/>
      <w:lvlText w:val="-"/>
      <w:lvlJc w:val="left"/>
      <w:pPr>
        <w:tabs>
          <w:tab w:val="num" w:pos="170"/>
        </w:tabs>
        <w:ind w:left="170" w:hanging="170"/>
      </w:pPr>
      <w:rPr>
        <w:rFonts w:ascii="Calibri" w:hAnsi="Calibri" w:hint="default"/>
      </w:rPr>
    </w:lvl>
    <w:lvl w:ilvl="1">
      <w:start w:val="1"/>
      <w:numFmt w:val="bullet"/>
      <w:lvlRestart w:val="0"/>
      <w:pStyle w:val="Aufzhlungszeichen2"/>
      <w:lvlText w:val="-"/>
      <w:lvlJc w:val="left"/>
      <w:pPr>
        <w:tabs>
          <w:tab w:val="num" w:pos="454"/>
        </w:tabs>
        <w:ind w:left="454" w:hanging="170"/>
      </w:pPr>
      <w:rPr>
        <w:rFonts w:ascii="Calibri" w:hAnsi="Calibri" w:hint="default"/>
      </w:rPr>
    </w:lvl>
    <w:lvl w:ilvl="2">
      <w:start w:val="1"/>
      <w:numFmt w:val="bullet"/>
      <w:lvlRestart w:val="0"/>
      <w:pStyle w:val="Aufzhlungszeichen3"/>
      <w:lvlText w:val="-"/>
      <w:lvlJc w:val="left"/>
      <w:pPr>
        <w:tabs>
          <w:tab w:val="num" w:pos="624"/>
        </w:tabs>
        <w:ind w:left="624" w:hanging="170"/>
      </w:pPr>
      <w:rPr>
        <w:rFonts w:ascii="Calibri" w:hAnsi="Calibri" w:hint="default"/>
      </w:rPr>
    </w:lvl>
    <w:lvl w:ilvl="3">
      <w:start w:val="1"/>
      <w:numFmt w:val="bullet"/>
      <w:lvlRestart w:val="0"/>
      <w:pStyle w:val="Aufzhlungszeichen4"/>
      <w:lvlText w:val="-"/>
      <w:lvlJc w:val="left"/>
      <w:pPr>
        <w:tabs>
          <w:tab w:val="num" w:pos="794"/>
        </w:tabs>
        <w:ind w:left="794" w:hanging="170"/>
      </w:pPr>
      <w:rPr>
        <w:rFonts w:ascii="Calibri" w:hAnsi="Calibri" w:hint="default"/>
      </w:rPr>
    </w:lvl>
    <w:lvl w:ilvl="4">
      <w:start w:val="1"/>
      <w:numFmt w:val="bullet"/>
      <w:lvlRestart w:val="0"/>
      <w:lvlText w:val="-"/>
      <w:lvlJc w:val="left"/>
      <w:pPr>
        <w:tabs>
          <w:tab w:val="num" w:pos="964"/>
        </w:tabs>
        <w:ind w:left="964" w:hanging="170"/>
      </w:pPr>
      <w:rPr>
        <w:rFonts w:ascii="Calibri" w:hAnsi="Calibri"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3C6D5805"/>
    <w:multiLevelType w:val="multilevel"/>
    <w:tmpl w:val="BC76898A"/>
    <w:lvl w:ilvl="0">
      <w:start w:val="1"/>
      <w:numFmt w:val="decimal"/>
      <w:lvlText w:val="%1."/>
      <w:lvlJc w:val="left"/>
      <w:pPr>
        <w:tabs>
          <w:tab w:val="num" w:pos="170"/>
        </w:tabs>
        <w:ind w:left="170" w:hanging="170"/>
      </w:pPr>
      <w:rPr>
        <w:rFonts w:ascii="Calibri" w:hAnsi="Calibri" w:hint="default"/>
      </w:rPr>
    </w:lvl>
    <w:lvl w:ilvl="1">
      <w:start w:val="1"/>
      <w:numFmt w:val="lowerLetter"/>
      <w:lvlText w:val="%2."/>
      <w:lvlJc w:val="left"/>
      <w:pPr>
        <w:tabs>
          <w:tab w:val="num" w:pos="454"/>
        </w:tabs>
        <w:ind w:left="397" w:hanging="113"/>
      </w:pPr>
      <w:rPr>
        <w:rFonts w:ascii="Calibri" w:hAnsi="Calibri" w:hint="default"/>
      </w:rPr>
    </w:lvl>
    <w:lvl w:ilvl="2">
      <w:start w:val="1"/>
      <w:numFmt w:val="lowerRoman"/>
      <w:lvlText w:val="%3"/>
      <w:lvlJc w:val="left"/>
      <w:pPr>
        <w:tabs>
          <w:tab w:val="num" w:pos="624"/>
        </w:tabs>
        <w:ind w:left="624" w:hanging="170"/>
      </w:pPr>
      <w:rPr>
        <w:rFonts w:ascii="Calibri" w:hAnsi="Calibri" w:hint="default"/>
      </w:rPr>
    </w:lvl>
    <w:lvl w:ilvl="3">
      <w:start w:val="1"/>
      <w:numFmt w:val="decimal"/>
      <w:lvlText w:val="%4"/>
      <w:lvlJc w:val="right"/>
      <w:pPr>
        <w:tabs>
          <w:tab w:val="num" w:pos="794"/>
        </w:tabs>
        <w:ind w:left="794" w:hanging="170"/>
      </w:pPr>
      <w:rPr>
        <w:rFonts w:ascii="Calibri" w:hAnsi="Calibri" w:hint="default"/>
      </w:rPr>
    </w:lvl>
    <w:lvl w:ilvl="4">
      <w:start w:val="1"/>
      <w:numFmt w:val="lowerLetter"/>
      <w:pStyle w:val="Aufzhlungszeichen5"/>
      <w:lvlText w:val="%5"/>
      <w:lvlJc w:val="left"/>
      <w:pPr>
        <w:tabs>
          <w:tab w:val="num" w:pos="964"/>
        </w:tabs>
        <w:ind w:left="964" w:hanging="170"/>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3" w15:restartNumberingAfterBreak="0">
    <w:nsid w:val="5DEF5C69"/>
    <w:multiLevelType w:val="multilevel"/>
    <w:tmpl w:val="3AD8F090"/>
    <w:lvl w:ilvl="0">
      <w:start w:val="1"/>
      <w:numFmt w:val="decimal"/>
      <w:pStyle w:val="Listennummer"/>
      <w:lvlText w:val="%1."/>
      <w:lvlJc w:val="left"/>
      <w:pPr>
        <w:tabs>
          <w:tab w:val="num" w:pos="340"/>
        </w:tabs>
        <w:ind w:left="340" w:hanging="340"/>
      </w:pPr>
      <w:rPr>
        <w:rFonts w:ascii="Calibri" w:hAnsi="Calibri" w:hint="default"/>
      </w:rPr>
    </w:lvl>
    <w:lvl w:ilvl="1">
      <w:start w:val="1"/>
      <w:numFmt w:val="lowerLetter"/>
      <w:pStyle w:val="Listennummer2"/>
      <w:lvlText w:val="%2."/>
      <w:lvlJc w:val="left"/>
      <w:pPr>
        <w:tabs>
          <w:tab w:val="num" w:pos="567"/>
        </w:tabs>
        <w:ind w:left="567" w:hanging="227"/>
      </w:pPr>
      <w:rPr>
        <w:rFonts w:ascii="Calibri" w:hAnsi="Calibri" w:hint="default"/>
      </w:rPr>
    </w:lvl>
    <w:lvl w:ilvl="2">
      <w:start w:val="1"/>
      <w:numFmt w:val="lowerRoman"/>
      <w:pStyle w:val="Listennummer3"/>
      <w:lvlText w:val="%3"/>
      <w:lvlJc w:val="left"/>
      <w:pPr>
        <w:tabs>
          <w:tab w:val="num" w:pos="907"/>
        </w:tabs>
        <w:ind w:left="907" w:hanging="340"/>
      </w:pPr>
      <w:rPr>
        <w:rFonts w:ascii="Calibri" w:hAnsi="Calibri" w:hint="default"/>
      </w:rPr>
    </w:lvl>
    <w:lvl w:ilvl="3">
      <w:start w:val="1"/>
      <w:numFmt w:val="decimal"/>
      <w:pStyle w:val="Listennummer4"/>
      <w:lvlText w:val="%4"/>
      <w:lvlJc w:val="right"/>
      <w:pPr>
        <w:tabs>
          <w:tab w:val="num" w:pos="1247"/>
        </w:tabs>
        <w:ind w:left="1247" w:hanging="340"/>
      </w:pPr>
      <w:rPr>
        <w:rFonts w:ascii="Calibri" w:hAnsi="Calibri" w:hint="default"/>
      </w:rPr>
    </w:lvl>
    <w:lvl w:ilvl="4">
      <w:start w:val="1"/>
      <w:numFmt w:val="lowerLetter"/>
      <w:pStyle w:val="Listennummer5"/>
      <w:lvlText w:val="%5"/>
      <w:lvlJc w:val="left"/>
      <w:pPr>
        <w:tabs>
          <w:tab w:val="num" w:pos="1361"/>
        </w:tabs>
        <w:ind w:left="1361" w:hanging="227"/>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4" w15:restartNumberingAfterBreak="0">
    <w:nsid w:val="5E1D4403"/>
    <w:multiLevelType w:val="multilevel"/>
    <w:tmpl w:val="D5E8C098"/>
    <w:styleLink w:val="Liste-Strich"/>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hint="default"/>
      </w:rPr>
    </w:lvl>
  </w:abstractNum>
  <w:abstractNum w:abstractNumId="5" w15:restartNumberingAfterBreak="0">
    <w:nsid w:val="6F2B26BF"/>
    <w:multiLevelType w:val="hybridMultilevel"/>
    <w:tmpl w:val="333260F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75756222"/>
    <w:multiLevelType w:val="multilevel"/>
    <w:tmpl w:val="9438BACC"/>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2.%1.%3"/>
      <w:lvlJc w:val="left"/>
      <w:pPr>
        <w:ind w:left="624" w:hanging="624"/>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7" w15:restartNumberingAfterBreak="0">
    <w:nsid w:val="78727E04"/>
    <w:multiLevelType w:val="hybridMultilevel"/>
    <w:tmpl w:val="6D2EF6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6"/>
  </w:num>
  <w:num w:numId="4">
    <w:abstractNumId w:val="1"/>
  </w:num>
  <w:num w:numId="5">
    <w:abstractNumId w:val="2"/>
  </w:num>
  <w:num w:numId="6">
    <w:abstractNumId w:val="3"/>
  </w:num>
  <w:num w:numId="7">
    <w:abstractNumId w:val="6"/>
  </w:num>
  <w:num w:numId="8">
    <w:abstractNumId w:val="1"/>
  </w:num>
  <w:num w:numId="9">
    <w:abstractNumId w:val="1"/>
  </w:num>
  <w:num w:numId="10">
    <w:abstractNumId w:val="1"/>
  </w:num>
  <w:num w:numId="11">
    <w:abstractNumId w:val="1"/>
  </w:num>
  <w:num w:numId="12">
    <w:abstractNumId w:val="3"/>
  </w:num>
  <w:num w:numId="13">
    <w:abstractNumId w:val="3"/>
  </w:num>
  <w:num w:numId="14">
    <w:abstractNumId w:val="3"/>
  </w:num>
  <w:num w:numId="15">
    <w:abstractNumId w:val="3"/>
  </w:num>
  <w:num w:numId="16">
    <w:abstractNumId w:val="3"/>
  </w:num>
  <w:num w:numId="17">
    <w:abstractNumId w:val="6"/>
  </w:num>
  <w:num w:numId="18">
    <w:abstractNumId w:val="6"/>
  </w:num>
  <w:num w:numId="19">
    <w:abstractNumId w:val="6"/>
  </w:num>
  <w:num w:numId="20">
    <w:abstractNumId w:val="6"/>
  </w:num>
  <w:num w:numId="21">
    <w:abstractNumId w:val="1"/>
  </w:num>
  <w:num w:numId="22">
    <w:abstractNumId w:val="1"/>
  </w:num>
  <w:num w:numId="23">
    <w:abstractNumId w:val="1"/>
  </w:num>
  <w:num w:numId="24">
    <w:abstractNumId w:val="1"/>
  </w:num>
  <w:num w:numId="25">
    <w:abstractNumId w:val="3"/>
  </w:num>
  <w:num w:numId="26">
    <w:abstractNumId w:val="3"/>
  </w:num>
  <w:num w:numId="27">
    <w:abstractNumId w:val="3"/>
  </w:num>
  <w:num w:numId="28">
    <w:abstractNumId w:val="3"/>
  </w:num>
  <w:num w:numId="29">
    <w:abstractNumId w:val="3"/>
  </w:num>
  <w:num w:numId="30">
    <w:abstractNumId w:val="6"/>
  </w:num>
  <w:num w:numId="31">
    <w:abstractNumId w:val="6"/>
  </w:num>
  <w:num w:numId="32">
    <w:abstractNumId w:val="6"/>
  </w:num>
  <w:num w:numId="33">
    <w:abstractNumId w:val="0"/>
  </w:num>
  <w:num w:numId="34">
    <w:abstractNumId w:val="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9"/>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etaTool_CreatorGeko" w:val="LLV"/>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Kopfzeile initialisieren _x000d__x000a__x0009__x0009__x0009_string kopfzeile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Kopfzeile Brief zu aktuellem Benutzer auslesen_x000d__x000a__x0009__x0009__x0009_if (benutzer.CustomBriefKopfzeile != null)_x000d__x000a__x0009__x0009__x0009_{_x000d__x000a__x0009__x0009__x0009__x0009_kopfzeile = benutzer.CustomBriefKopfzeile.ToString();_x0009__x0009__x0009__x0009__x0009__x0009__x0009__x0009__x0009__x0009__x0009__x0009__x0009__x0009__x0009__x0009__x000d__x000a__x0009__x0009__x0009_}_x000d__x000a__x0009__x0009__x0009_return kopfzeile;_x000d__x000a_       }_x000d__x000a_   }_x000d__x000a_}_x000d__x000a_"/>
    <w:docVar w:name="MetaTool_Script2_Report" w:val="using System;_x000d__x000a_using CMI.MetaTool.Generated;_x000d__x000a_using CMI.DomainModel;_x000d__x000a_using CMI.DomainModel.MappingInterfaces;_x000d__x000a_using System.Collections;_x000d__x000a_using System.Text;_x000d__x000a__x000d__x000a__x000d__x000a_namespace CMI.MetaTool.Generated.TemplateScript_x000d__x000a_{_x000d__x000a_   public class TemplateScript_x000d__x000a_   {_x000d__x000a_       public string Eval(Dokument obj)_x000d__x000a_       {_x000d__x000a__x0009__x0009_return CMI.DomainModel.MappingInterfaces.MapperSingleton.Instance.UserId;_x0009__x000d__x000a_       }_x000d__x000a_   }_x000d__x000a_}_x000d__x000a_"/>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9__x0009__x000d__x000a__x0009__x0009_datum = System.DateTime.Today.ToString(&quot;d. MMMM yyyy&quot;);_x000d__x000a__x0009__x0009__x0009__x0009__x0009__x0009__x0009__x000d__x000a_        return datum;_x000d__x000a_       }_x000d__x000a_   }_x000d__x000a_}"/>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_x0009__x0009_public string Eval(Dokument obj)_x000d__x000a__x0009__x0009_{         _x000d__x000a__x0009__x0009__x0009_if (obj.Geschaeft == null)_x000d__x000a__x0009__x0009__x0009_{_x000d__x000a__x0009__x0009__x0009__x0009_return String.Empty;_x000d__x000a__x0009__x0009__x0009_}_x000d__x000a__x0009__x0009__x0009__x0009__x0009__x0009__x0009__x0009__x0009__x000d__x000a__x0009__x0009__x0009_if (obj.Geschaeft is Geschaeft)_x000d__x000a__x0009__x0009__x0009_{_x000d__x000a__x0009__x0009__x0009__x0009_Geschaeft ges = (Geschaeft) obj.Geschaeft;_x000d__x000a__x0009__x0009__x0009__x0009__x0009__x0009__x0009__x0009__x000d__x000a__x0009__x0009__x0009__x0009_if (ges.CustomAktenzeichenLLV == null)_x000d__x000a__x0009__x0009__x0009__x0009_{_x000d__x000a__x0009__x0009__x0009__x0009__x0009_return string.Empty;_x000d__x000a__x0009__x0009__x0009__x0009_}_x000d__x000a__x0009__x0009__x0009__x0009__x000d__x000a__x0009__x0009__x0009__x0009_return ges.CustomAktenzeichenLLV.ToString() + &quot;/&quot; + ges.Laufnummer.ToString();_x000d__x000a__x0009__x0009__x0009_}_x000d__x000a__x0009__x0009__x0009_else_x000d__x000a__x0009__x0009__x0009_{_x000d__x000a__x0009__x0009__x0009__x0009_return String.Empty;_x000d__x000a__x0009__x0009__x0009_}_x000d__x000a__x0009__x0009_}_x000d__x000a__x0009_}_x000d__x000a_}"/>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DateTime dt = DateTime.Now;_x000d__x000a__x0009__x0009__x000d__x000a__x0009__x0009_datum = dt.ToString(&quot;d. MMMM yyyy, HH:mm&quot;);_x000d__x000a__x0009__x0009__x0009__x0009__x0009__x0009__x0009__x000d__x000a_        return datum;_x0009__x0009__x000d__x000a_       }_x000d__x000a_   }_x000d__x000a_}"/>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Fusszeile initialisieren _x000d__x000a__x0009__x0009__x0009_string fusszeile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Fusszeile Brief zu aktuellem Benutzer auslesen_x000d__x000a__x0009__x0009__x0009_if (benutzer.CustomBriefFusszeile != null)_x000d__x000a__x0009__x0009__x0009_{_x000d__x000a__x0009__x0009__x0009__x0009_fusszeile = benutzer.CustomBriefFusszeile.ToString();_x0009__x0009__x0009__x0009__x0009__x0009__x0009__x0009__x0009__x0009__x0009__x0009__x0009__x0009__x0009__x0009__x000d__x000a__x0009__x0009__x0009_}_x000d__x000a__x0009__x0009__x0009_return fusszeile;_x000d__x000a_       }_x000d__x000a_   }_x000d__x000a_}_x000d__x000a_"/>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Organisation == null)_x000d__x000a_                        return string.Empty;_x000d__x000a_                  _x000d__x000a_                return benutzer.Organisation.CurrentValue;  _x0009__x0009__x0009__x0009__x000d__x000a_       }_x000d__x000a_   }_x000d__x000a_}_x000d__x000a_"/>
    <w:docVar w:name="MetaTool_TypeDefinition" w:val="Dokument"/>
  </w:docVars>
  <w:rsids>
    <w:rsidRoot w:val="00901BD6"/>
    <w:rsid w:val="001F1A13"/>
    <w:rsid w:val="002009C9"/>
    <w:rsid w:val="002041D3"/>
    <w:rsid w:val="002122E6"/>
    <w:rsid w:val="00263009"/>
    <w:rsid w:val="002B6302"/>
    <w:rsid w:val="0032417F"/>
    <w:rsid w:val="0036050D"/>
    <w:rsid w:val="00412816"/>
    <w:rsid w:val="004256F2"/>
    <w:rsid w:val="004E6670"/>
    <w:rsid w:val="00527E59"/>
    <w:rsid w:val="00725D8E"/>
    <w:rsid w:val="008241AB"/>
    <w:rsid w:val="00857BDE"/>
    <w:rsid w:val="008867FB"/>
    <w:rsid w:val="00901BD6"/>
    <w:rsid w:val="009939CE"/>
    <w:rsid w:val="00A00EB4"/>
    <w:rsid w:val="00A328A7"/>
    <w:rsid w:val="00A75420"/>
    <w:rsid w:val="00B15CE3"/>
    <w:rsid w:val="00BF42CF"/>
    <w:rsid w:val="00C435E4"/>
    <w:rsid w:val="00C516D0"/>
    <w:rsid w:val="00C86727"/>
    <w:rsid w:val="00D25A09"/>
    <w:rsid w:val="00D46BB8"/>
    <w:rsid w:val="00D66A22"/>
    <w:rsid w:val="00E060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84100"/>
  <w15:docId w15:val="{993070AA-302A-4BC1-A5B4-4533D10F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846C7"/>
    <w:pPr>
      <w:spacing w:after="240"/>
      <w:jc w:val="both"/>
    </w:pPr>
    <w:rPr>
      <w:rFonts w:ascii="Calibri" w:hAnsi="Calibri" w:cs="Arial"/>
      <w:sz w:val="24"/>
      <w:szCs w:val="22"/>
      <w:lang w:eastAsia="de-DE"/>
    </w:rPr>
  </w:style>
  <w:style w:type="paragraph" w:styleId="berschrift1">
    <w:name w:val="heading 1"/>
    <w:basedOn w:val="Standard"/>
    <w:next w:val="Standard"/>
    <w:autoRedefine/>
    <w:qFormat/>
    <w:rsid w:val="005846C7"/>
    <w:pPr>
      <w:keepNext/>
      <w:numPr>
        <w:numId w:val="33"/>
      </w:numPr>
      <w:outlineLvl w:val="0"/>
    </w:pPr>
    <w:rPr>
      <w:bCs/>
      <w:sz w:val="32"/>
      <w:szCs w:val="32"/>
    </w:rPr>
  </w:style>
  <w:style w:type="paragraph" w:styleId="berschrift2">
    <w:name w:val="heading 2"/>
    <w:basedOn w:val="Standard"/>
    <w:next w:val="Standard"/>
    <w:autoRedefine/>
    <w:qFormat/>
    <w:rsid w:val="005846C7"/>
    <w:pPr>
      <w:keepNext/>
      <w:numPr>
        <w:ilvl w:val="1"/>
        <w:numId w:val="33"/>
      </w:numPr>
      <w:outlineLvl w:val="1"/>
    </w:pPr>
    <w:rPr>
      <w:bCs/>
      <w:iCs/>
      <w:sz w:val="28"/>
      <w:szCs w:val="28"/>
    </w:rPr>
  </w:style>
  <w:style w:type="paragraph" w:styleId="berschrift3">
    <w:name w:val="heading 3"/>
    <w:basedOn w:val="Standard"/>
    <w:next w:val="Standard"/>
    <w:autoRedefine/>
    <w:qFormat/>
    <w:rsid w:val="00BA4354"/>
    <w:pPr>
      <w:keepNext/>
      <w:numPr>
        <w:ilvl w:val="2"/>
        <w:numId w:val="33"/>
      </w:numPr>
      <w:outlineLvl w:val="2"/>
    </w:pPr>
    <w:rPr>
      <w:bCs/>
      <w:szCs w:val="26"/>
    </w:rPr>
  </w:style>
  <w:style w:type="paragraph" w:styleId="berschrift4">
    <w:name w:val="heading 4"/>
    <w:basedOn w:val="Standard"/>
    <w:next w:val="Standard"/>
    <w:qFormat/>
    <w:rsid w:val="005846C7"/>
    <w:pPr>
      <w:keepNext/>
      <w:spacing w:before="240" w:after="60"/>
      <w:outlineLvl w:val="3"/>
    </w:pPr>
    <w:rPr>
      <w:rFonts w:cs="Times New Roman"/>
      <w:b/>
      <w:bCs/>
      <w:szCs w:val="28"/>
    </w:rPr>
  </w:style>
  <w:style w:type="paragraph" w:styleId="berschrift5">
    <w:name w:val="heading 5"/>
    <w:basedOn w:val="Standard"/>
    <w:next w:val="Standard"/>
    <w:qFormat/>
    <w:rsid w:val="005846C7"/>
    <w:pPr>
      <w:spacing w:before="240" w:after="60"/>
      <w:outlineLvl w:val="4"/>
    </w:pPr>
    <w:rPr>
      <w:bCs/>
      <w:iCs/>
      <w:szCs w:val="26"/>
    </w:rPr>
  </w:style>
  <w:style w:type="paragraph" w:styleId="berschrift6">
    <w:name w:val="heading 6"/>
    <w:basedOn w:val="Standard"/>
    <w:next w:val="Standard"/>
    <w:qFormat/>
    <w:rsid w:val="005846C7"/>
    <w:pPr>
      <w:spacing w:before="240" w:after="60"/>
      <w:outlineLvl w:val="5"/>
    </w:pPr>
    <w:rPr>
      <w:rFonts w:cs="Times New Roman"/>
      <w:bCs/>
    </w:rPr>
  </w:style>
  <w:style w:type="paragraph" w:styleId="berschrift7">
    <w:name w:val="heading 7"/>
    <w:basedOn w:val="Standard"/>
    <w:next w:val="Standard"/>
    <w:qFormat/>
    <w:rsid w:val="005846C7"/>
    <w:pPr>
      <w:spacing w:before="240" w:after="60"/>
      <w:outlineLvl w:val="6"/>
    </w:pPr>
    <w:rPr>
      <w:rFonts w:cs="Times New Roman"/>
      <w:szCs w:val="24"/>
    </w:rPr>
  </w:style>
  <w:style w:type="paragraph" w:styleId="berschrift8">
    <w:name w:val="heading 8"/>
    <w:basedOn w:val="Standard"/>
    <w:next w:val="Standard"/>
    <w:qFormat/>
    <w:rsid w:val="005846C7"/>
    <w:pPr>
      <w:spacing w:before="240" w:after="60"/>
      <w:outlineLvl w:val="7"/>
    </w:pPr>
    <w:rPr>
      <w:rFonts w:cs="Times New Roman"/>
      <w:iCs/>
      <w:szCs w:val="24"/>
    </w:rPr>
  </w:style>
  <w:style w:type="paragraph" w:styleId="berschrift9">
    <w:name w:val="heading 9"/>
    <w:basedOn w:val="Standard"/>
    <w:next w:val="Standard"/>
    <w:qFormat/>
    <w:rsid w:val="005846C7"/>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846C7"/>
    <w:pPr>
      <w:spacing w:after="100" w:afterAutospacing="1"/>
      <w:contextualSpacing/>
    </w:pPr>
    <w:rPr>
      <w:rFonts w:ascii="Calibri" w:hAnsi="Calibri"/>
      <w:sz w:val="24"/>
    </w:rPr>
    <w:tblPr>
      <w:tblBorders>
        <w:bottom w:val="single" w:sz="4" w:space="0" w:color="auto"/>
        <w:insideH w:val="single" w:sz="4" w:space="0" w:color="auto"/>
      </w:tblBorders>
      <w:tblCellMar>
        <w:left w:w="0" w:type="dxa"/>
      </w:tblCellMar>
    </w:tblPr>
  </w:style>
  <w:style w:type="numbering" w:styleId="111111">
    <w:name w:val="Outline List 2"/>
    <w:basedOn w:val="KeineListe"/>
    <w:rsid w:val="005846C7"/>
    <w:pPr>
      <w:numPr>
        <w:numId w:val="2"/>
      </w:numPr>
    </w:pPr>
  </w:style>
  <w:style w:type="paragraph" w:customStyle="1" w:styleId="Referenzinfos">
    <w:name w:val="Referenzinfos"/>
    <w:basedOn w:val="Standard"/>
    <w:rsid w:val="005846C7"/>
    <w:pPr>
      <w:spacing w:after="0"/>
      <w:jc w:val="left"/>
    </w:pPr>
    <w:rPr>
      <w:rFonts w:cs="Times New Roman"/>
      <w:sz w:val="16"/>
      <w:szCs w:val="20"/>
    </w:rPr>
  </w:style>
  <w:style w:type="paragraph" w:styleId="Kopfzeile">
    <w:name w:val="header"/>
    <w:basedOn w:val="Standard"/>
    <w:rsid w:val="005846C7"/>
    <w:pPr>
      <w:tabs>
        <w:tab w:val="right" w:pos="9639"/>
      </w:tabs>
      <w:spacing w:after="0"/>
      <w:jc w:val="left"/>
    </w:pPr>
    <w:rPr>
      <w:sz w:val="16"/>
    </w:rPr>
  </w:style>
  <w:style w:type="paragraph" w:styleId="Fuzeile">
    <w:name w:val="footer"/>
    <w:basedOn w:val="Standard"/>
    <w:rsid w:val="005846C7"/>
    <w:pPr>
      <w:tabs>
        <w:tab w:val="center" w:pos="4153"/>
        <w:tab w:val="right" w:pos="9639"/>
      </w:tabs>
      <w:spacing w:after="0"/>
      <w:jc w:val="left"/>
    </w:pPr>
    <w:rPr>
      <w:sz w:val="16"/>
      <w:szCs w:val="16"/>
    </w:rPr>
  </w:style>
  <w:style w:type="paragraph" w:customStyle="1" w:styleId="LLVAmt">
    <w:name w:val="LLV Amt"/>
    <w:basedOn w:val="Standard"/>
    <w:rsid w:val="005846C7"/>
    <w:pPr>
      <w:spacing w:after="0"/>
      <w:jc w:val="left"/>
    </w:pPr>
    <w:rPr>
      <w:rFonts w:ascii="Bryant Medium" w:hAnsi="Bryant Medium"/>
      <w:caps/>
      <w:sz w:val="15"/>
      <w:szCs w:val="15"/>
    </w:rPr>
  </w:style>
  <w:style w:type="paragraph" w:styleId="Unterschrift">
    <w:name w:val="Signature"/>
    <w:basedOn w:val="UnterschriftGruss"/>
    <w:rsid w:val="005846C7"/>
    <w:pPr>
      <w:spacing w:before="720" w:after="480"/>
    </w:pPr>
  </w:style>
  <w:style w:type="paragraph" w:styleId="Titel">
    <w:name w:val="Title"/>
    <w:basedOn w:val="Standard"/>
    <w:qFormat/>
    <w:rsid w:val="005846C7"/>
    <w:pPr>
      <w:spacing w:before="240" w:after="60"/>
      <w:jc w:val="left"/>
      <w:outlineLvl w:val="0"/>
    </w:pPr>
    <w:rPr>
      <w:b/>
      <w:bCs/>
      <w:kern w:val="28"/>
      <w:sz w:val="40"/>
      <w:szCs w:val="32"/>
    </w:rPr>
  </w:style>
  <w:style w:type="paragraph" w:customStyle="1" w:styleId="Betreff">
    <w:name w:val="Betreff"/>
    <w:basedOn w:val="Standard"/>
    <w:rsid w:val="005846C7"/>
    <w:pPr>
      <w:jc w:val="left"/>
    </w:pPr>
    <w:rPr>
      <w:b/>
    </w:rPr>
  </w:style>
  <w:style w:type="paragraph" w:customStyle="1" w:styleId="LLVLand">
    <w:name w:val="LLV Land"/>
    <w:basedOn w:val="Standard"/>
    <w:rsid w:val="005846C7"/>
    <w:pPr>
      <w:spacing w:after="0"/>
      <w:jc w:val="left"/>
    </w:pPr>
    <w:rPr>
      <w:rFonts w:ascii="Bryant Regular" w:hAnsi="Bryant Regular"/>
      <w:caps/>
      <w:sz w:val="15"/>
    </w:rPr>
  </w:style>
  <w:style w:type="paragraph" w:styleId="Sprechblasentext">
    <w:name w:val="Balloon Text"/>
    <w:basedOn w:val="Standard"/>
    <w:semiHidden/>
    <w:rsid w:val="005846C7"/>
    <w:rPr>
      <w:rFonts w:ascii="Tahoma" w:hAnsi="Tahoma" w:cs="Tahoma"/>
      <w:sz w:val="16"/>
      <w:szCs w:val="16"/>
    </w:rPr>
  </w:style>
  <w:style w:type="paragraph" w:customStyle="1" w:styleId="UnterschriftGruss">
    <w:name w:val="Unterschrift Gruss"/>
    <w:basedOn w:val="Standard"/>
    <w:rsid w:val="005846C7"/>
    <w:pPr>
      <w:tabs>
        <w:tab w:val="left" w:pos="3969"/>
      </w:tabs>
      <w:spacing w:before="480"/>
      <w:jc w:val="left"/>
    </w:pPr>
  </w:style>
  <w:style w:type="paragraph" w:customStyle="1" w:styleId="DokumentTyp">
    <w:name w:val="Dokument Typ"/>
    <w:basedOn w:val="Standard"/>
    <w:autoRedefine/>
    <w:rsid w:val="005846C7"/>
    <w:pPr>
      <w:spacing w:after="120" w:afterAutospacing="1"/>
      <w:contextualSpacing/>
      <w:jc w:val="left"/>
    </w:pPr>
    <w:rPr>
      <w:sz w:val="40"/>
    </w:rPr>
  </w:style>
  <w:style w:type="character" w:styleId="Hyperlink">
    <w:name w:val="Hyperlink"/>
    <w:basedOn w:val="Absatz-Standardschriftart"/>
    <w:rsid w:val="005846C7"/>
    <w:rPr>
      <w:color w:val="0000FF"/>
      <w:u w:val="single"/>
    </w:rPr>
  </w:style>
  <w:style w:type="paragraph" w:styleId="Index1">
    <w:name w:val="index 1"/>
    <w:basedOn w:val="Standard"/>
    <w:next w:val="Standard"/>
    <w:autoRedefine/>
    <w:semiHidden/>
    <w:rsid w:val="005846C7"/>
    <w:pPr>
      <w:ind w:left="220" w:hanging="220"/>
    </w:pPr>
  </w:style>
  <w:style w:type="numbering" w:customStyle="1" w:styleId="Liste-Strich">
    <w:name w:val="Liste - Strich"/>
    <w:rsid w:val="005B1DE4"/>
    <w:pPr>
      <w:numPr>
        <w:numId w:val="1"/>
      </w:numPr>
    </w:pPr>
  </w:style>
  <w:style w:type="paragraph" w:styleId="NurText">
    <w:name w:val="Plain Text"/>
    <w:basedOn w:val="Standard"/>
    <w:rsid w:val="005B1DE4"/>
    <w:pPr>
      <w:spacing w:after="0"/>
    </w:pPr>
    <w:rPr>
      <w:rFonts w:cs="Courier New"/>
      <w:szCs w:val="20"/>
    </w:rPr>
  </w:style>
  <w:style w:type="character" w:styleId="Seitenzahl">
    <w:name w:val="page number"/>
    <w:basedOn w:val="Absatz-Standardschriftart"/>
    <w:rsid w:val="005B1DE4"/>
    <w:rPr>
      <w:rFonts w:ascii="Calibri" w:hAnsi="Calibri"/>
    </w:rPr>
  </w:style>
  <w:style w:type="paragraph" w:styleId="Untertitel">
    <w:name w:val="Subtitle"/>
    <w:basedOn w:val="Standard"/>
    <w:autoRedefine/>
    <w:qFormat/>
    <w:rsid w:val="005846C7"/>
    <w:pPr>
      <w:spacing w:after="60"/>
      <w:jc w:val="left"/>
      <w:outlineLvl w:val="1"/>
    </w:pPr>
    <w:rPr>
      <w:sz w:val="40"/>
      <w:szCs w:val="24"/>
    </w:rPr>
  </w:style>
  <w:style w:type="paragraph" w:styleId="Verzeichnis1">
    <w:name w:val="toc 1"/>
    <w:basedOn w:val="Standard"/>
    <w:next w:val="Standard"/>
    <w:autoRedefine/>
    <w:rsid w:val="00EC1326"/>
    <w:pPr>
      <w:tabs>
        <w:tab w:val="left" w:pos="440"/>
        <w:tab w:val="right" w:leader="underscore" w:pos="8834"/>
      </w:tabs>
    </w:pPr>
    <w:rPr>
      <w:color w:val="000000"/>
    </w:rPr>
  </w:style>
  <w:style w:type="character" w:styleId="Zeilennummer">
    <w:name w:val="line number"/>
    <w:basedOn w:val="Absatz-Standardschriftart"/>
    <w:rsid w:val="005B1DE4"/>
    <w:rPr>
      <w:rFonts w:ascii="Calibri" w:hAnsi="Calibri"/>
      <w:sz w:val="22"/>
    </w:rPr>
  </w:style>
  <w:style w:type="character" w:styleId="Funotenzeichen">
    <w:name w:val="footnote reference"/>
    <w:basedOn w:val="Absatz-Standardschriftart"/>
    <w:semiHidden/>
    <w:rsid w:val="005846C7"/>
    <w:rPr>
      <w:vertAlign w:val="superscript"/>
    </w:rPr>
  </w:style>
  <w:style w:type="paragraph" w:styleId="Funotentext">
    <w:name w:val="footnote text"/>
    <w:basedOn w:val="Standard"/>
    <w:semiHidden/>
    <w:rsid w:val="005846C7"/>
    <w:pPr>
      <w:spacing w:after="0"/>
    </w:pPr>
    <w:rPr>
      <w:sz w:val="16"/>
      <w:szCs w:val="20"/>
    </w:rPr>
  </w:style>
  <w:style w:type="paragraph" w:styleId="Aufzhlungszeichen">
    <w:name w:val="List Bullet"/>
    <w:basedOn w:val="Standard"/>
    <w:autoRedefine/>
    <w:rsid w:val="005846C7"/>
    <w:pPr>
      <w:numPr>
        <w:numId w:val="24"/>
      </w:numPr>
      <w:spacing w:after="0"/>
    </w:pPr>
  </w:style>
  <w:style w:type="paragraph" w:styleId="Aufzhlungszeichen2">
    <w:name w:val="List Bullet 2"/>
    <w:basedOn w:val="Standard"/>
    <w:autoRedefine/>
    <w:rsid w:val="005846C7"/>
    <w:pPr>
      <w:numPr>
        <w:ilvl w:val="1"/>
        <w:numId w:val="24"/>
      </w:numPr>
      <w:spacing w:after="0"/>
    </w:pPr>
  </w:style>
  <w:style w:type="paragraph" w:styleId="Aufzhlungszeichen3">
    <w:name w:val="List Bullet 3"/>
    <w:basedOn w:val="Standard"/>
    <w:autoRedefine/>
    <w:rsid w:val="005846C7"/>
    <w:pPr>
      <w:numPr>
        <w:ilvl w:val="2"/>
        <w:numId w:val="24"/>
      </w:numPr>
      <w:spacing w:after="0"/>
    </w:pPr>
  </w:style>
  <w:style w:type="paragraph" w:styleId="Aufzhlungszeichen4">
    <w:name w:val="List Bullet 4"/>
    <w:basedOn w:val="Standard"/>
    <w:autoRedefine/>
    <w:rsid w:val="005846C7"/>
    <w:pPr>
      <w:numPr>
        <w:ilvl w:val="3"/>
        <w:numId w:val="24"/>
      </w:numPr>
      <w:spacing w:after="0"/>
    </w:pPr>
  </w:style>
  <w:style w:type="paragraph" w:styleId="Aufzhlungszeichen5">
    <w:name w:val="List Bullet 5"/>
    <w:basedOn w:val="Standard"/>
    <w:autoRedefine/>
    <w:rsid w:val="00CC3E74"/>
    <w:pPr>
      <w:numPr>
        <w:ilvl w:val="4"/>
        <w:numId w:val="5"/>
      </w:numPr>
      <w:spacing w:after="0"/>
    </w:pPr>
  </w:style>
  <w:style w:type="paragraph" w:styleId="Listennummer">
    <w:name w:val="List Number"/>
    <w:basedOn w:val="Standard"/>
    <w:autoRedefine/>
    <w:rsid w:val="005846C7"/>
    <w:pPr>
      <w:numPr>
        <w:numId w:val="29"/>
      </w:numPr>
      <w:spacing w:after="0"/>
    </w:pPr>
  </w:style>
  <w:style w:type="paragraph" w:styleId="Listennummer2">
    <w:name w:val="List Number 2"/>
    <w:basedOn w:val="Standard"/>
    <w:autoRedefine/>
    <w:rsid w:val="005846C7"/>
    <w:pPr>
      <w:numPr>
        <w:ilvl w:val="1"/>
        <w:numId w:val="29"/>
      </w:numPr>
      <w:spacing w:after="0"/>
    </w:pPr>
  </w:style>
  <w:style w:type="paragraph" w:styleId="Listennummer3">
    <w:name w:val="List Number 3"/>
    <w:basedOn w:val="Standard"/>
    <w:autoRedefine/>
    <w:rsid w:val="005846C7"/>
    <w:pPr>
      <w:numPr>
        <w:ilvl w:val="2"/>
        <w:numId w:val="29"/>
      </w:numPr>
      <w:spacing w:after="0"/>
    </w:pPr>
  </w:style>
  <w:style w:type="paragraph" w:styleId="Listennummer4">
    <w:name w:val="List Number 4"/>
    <w:basedOn w:val="Standard"/>
    <w:autoRedefine/>
    <w:rsid w:val="005846C7"/>
    <w:pPr>
      <w:numPr>
        <w:ilvl w:val="3"/>
        <w:numId w:val="29"/>
      </w:numPr>
      <w:spacing w:after="0"/>
    </w:pPr>
  </w:style>
  <w:style w:type="paragraph" w:styleId="Listennummer5">
    <w:name w:val="List Number 5"/>
    <w:basedOn w:val="Standard"/>
    <w:autoRedefine/>
    <w:rsid w:val="005846C7"/>
    <w:pPr>
      <w:numPr>
        <w:ilvl w:val="4"/>
        <w:numId w:val="29"/>
      </w:numPr>
      <w:spacing w:after="0"/>
    </w:pPr>
  </w:style>
  <w:style w:type="paragraph" w:styleId="Verzeichnis2">
    <w:name w:val="toc 2"/>
    <w:basedOn w:val="Standard"/>
    <w:next w:val="Standard"/>
    <w:autoRedefine/>
    <w:rsid w:val="005846C7"/>
    <w:pPr>
      <w:ind w:left="220"/>
    </w:pPr>
  </w:style>
  <w:style w:type="paragraph" w:styleId="Verzeichnis3">
    <w:name w:val="toc 3"/>
    <w:basedOn w:val="Standard"/>
    <w:next w:val="Standard"/>
    <w:autoRedefine/>
    <w:rsid w:val="005846C7"/>
    <w:pPr>
      <w:ind w:left="440"/>
    </w:pPr>
  </w:style>
  <w:style w:type="paragraph" w:customStyle="1" w:styleId="FormatvorlageFettNach0pt">
    <w:name w:val="Formatvorlage Fett Nach:  0 pt"/>
    <w:basedOn w:val="Standard"/>
    <w:rsid w:val="005846C7"/>
    <w:pPr>
      <w:spacing w:after="0"/>
    </w:pPr>
    <w:rPr>
      <w:rFonts w:cs="Times New Roman"/>
      <w:b/>
      <w:bCs/>
      <w:szCs w:val="20"/>
    </w:rPr>
  </w:style>
  <w:style w:type="paragraph" w:customStyle="1" w:styleId="FormatvorlageNach0pt">
    <w:name w:val="Formatvorlage Nach:  0 pt"/>
    <w:basedOn w:val="Standard"/>
    <w:rsid w:val="005846C7"/>
    <w:pPr>
      <w:spacing w:after="0"/>
    </w:pPr>
    <w:rPr>
      <w:rFonts w:cs="Times New Roman"/>
      <w:szCs w:val="20"/>
    </w:rPr>
  </w:style>
  <w:style w:type="paragraph" w:styleId="Listenabsatz">
    <w:name w:val="List Paragraph"/>
    <w:basedOn w:val="Standard"/>
    <w:uiPriority w:val="34"/>
    <w:qFormat/>
    <w:rsid w:val="00B15CE3"/>
    <w:pPr>
      <w:ind w:left="720"/>
      <w:contextualSpacing/>
    </w:pPr>
  </w:style>
  <w:style w:type="character" w:styleId="Platzhaltertext">
    <w:name w:val="Placeholder Text"/>
    <w:basedOn w:val="Absatz-Standardschriftart"/>
    <w:uiPriority w:val="99"/>
    <w:semiHidden/>
    <w:rsid w:val="00D66A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llv.l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eodaten.llv.l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sb\Documents\CMIAXIOMA\b161bfbcfc114fc19bc942e1d3e051ab\LLV%20le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LLV leer</Template>
  <TotalTime>0</TotalTime>
  <Pages>1</Pages>
  <Words>472</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LLV Aktennotiz</vt:lpstr>
    </vt:vector>
  </TitlesOfParts>
  <Company>Liechtensteinische Landesverwaltung</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LLV Aktennotiz</dc:title>
  <dc:creator>LLV</dc:creator>
  <cp:lastModifiedBy>Göldi Bettina</cp:lastModifiedBy>
  <cp:revision>23</cp:revision>
  <cp:lastPrinted>2008-07-24T10:52:00Z</cp:lastPrinted>
  <dcterms:created xsi:type="dcterms:W3CDTF">2022-12-28T09:30:00Z</dcterms:created>
  <dcterms:modified xsi:type="dcterms:W3CDTF">2024-03-20T10:22:00Z</dcterms:modified>
</cp:coreProperties>
</file>